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9B1B" w14:textId="46B5A45A" w:rsidR="009C208B" w:rsidRDefault="009C208B" w:rsidP="007F4A8B">
      <w:pPr>
        <w:pStyle w:val="IOP-CS-Title"/>
        <w:spacing w:after="0"/>
      </w:pPr>
      <w:r>
        <w:rPr>
          <w:noProof/>
          <w:lang w:eastAsia="zh-CN"/>
        </w:rPr>
        <mc:AlternateContent>
          <mc:Choice Requires="wps">
            <w:drawing>
              <wp:anchor distT="0" distB="0" distL="118745" distR="118745" simplePos="0" relativeHeight="251664384" behindDoc="1" locked="0" layoutInCell="1" allowOverlap="0" wp14:anchorId="416EE930" wp14:editId="453744A0">
                <wp:simplePos x="0" y="0"/>
                <wp:positionH relativeFrom="margin">
                  <wp:posOffset>-457200</wp:posOffset>
                </wp:positionH>
                <wp:positionV relativeFrom="page">
                  <wp:posOffset>504190</wp:posOffset>
                </wp:positionV>
                <wp:extent cx="6786880" cy="468000"/>
                <wp:effectExtent l="0" t="0" r="0" b="1905"/>
                <wp:wrapSquare wrapText="bothSides"/>
                <wp:docPr id="197" name="Rectangle 6"/>
                <wp:cNvGraphicFramePr/>
                <a:graphic xmlns:a="http://schemas.openxmlformats.org/drawingml/2006/main">
                  <a:graphicData uri="http://schemas.microsoft.com/office/word/2010/wordprocessingShape">
                    <wps:wsp>
                      <wps:cNvSpPr/>
                      <wps:spPr>
                        <a:xfrm>
                          <a:off x="0" y="0"/>
                          <a:ext cx="6786880" cy="468000"/>
                        </a:xfrm>
                        <a:prstGeom prst="rect">
                          <a:avLst/>
                        </a:prstGeom>
                        <a:solidFill>
                          <a:srgbClr val="88CA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FB944" w14:textId="483A9EAA" w:rsidR="009C208B" w:rsidRPr="000B7DE2" w:rsidRDefault="00863942" w:rsidP="009C208B">
                            <w:pPr>
                              <w:pStyle w:val="Header"/>
                              <w:tabs>
                                <w:tab w:val="clear" w:pos="4680"/>
                                <w:tab w:val="clear" w:pos="9360"/>
                              </w:tabs>
                              <w:rPr>
                                <w:caps/>
                                <w:color w:val="000000" w:themeColor="text1"/>
                                <w:lang w:val="en-US"/>
                              </w:rPr>
                            </w:pPr>
                            <w:r>
                              <w:rPr>
                                <w:b/>
                                <w:bCs/>
                                <w:caps/>
                                <w:color w:val="000000" w:themeColor="text1"/>
                                <w:lang w:val="en-US"/>
                              </w:rPr>
                              <w:t>2</w:t>
                            </w:r>
                            <w:r>
                              <w:rPr>
                                <w:b/>
                                <w:bCs/>
                                <w:caps/>
                                <w:color w:val="000000" w:themeColor="text1"/>
                                <w:vertAlign w:val="superscript"/>
                                <w:lang w:val="en-US"/>
                              </w:rPr>
                              <w:t>nd</w:t>
                            </w:r>
                            <w:r w:rsidR="009C208B" w:rsidRPr="000B7DE2">
                              <w:rPr>
                                <w:b/>
                                <w:bCs/>
                                <w:caps/>
                                <w:color w:val="000000" w:themeColor="text1"/>
                                <w:lang w:val="en-US"/>
                              </w:rPr>
                              <w:t xml:space="preserve"> unicommid</w:t>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olor w:val="000000" w:themeColor="text1"/>
                                <w:lang w:val="en-US"/>
                              </w:rPr>
                              <w:t>International Conference</w:t>
                            </w:r>
                          </w:p>
                          <w:p w14:paraId="21B344F1" w14:textId="7C061022" w:rsidR="009C208B" w:rsidRPr="000B7DE2" w:rsidRDefault="00863942" w:rsidP="009C208B">
                            <w:pPr>
                              <w:pStyle w:val="Header"/>
                              <w:tabs>
                                <w:tab w:val="clear" w:pos="4680"/>
                                <w:tab w:val="clear" w:pos="9360"/>
                              </w:tabs>
                              <w:rPr>
                                <w:caps/>
                                <w:color w:val="000000" w:themeColor="text1"/>
                                <w:sz w:val="20"/>
                                <w:szCs w:val="20"/>
                                <w:lang w:val="en-US"/>
                              </w:rPr>
                            </w:pPr>
                            <w:r>
                              <w:rPr>
                                <w:caps/>
                                <w:color w:val="000000" w:themeColor="text1"/>
                                <w:sz w:val="16"/>
                                <w:szCs w:val="16"/>
                                <w:lang w:val="en-US"/>
                              </w:rPr>
                              <w:t>26</w:t>
                            </w:r>
                            <w:r w:rsidR="009C208B" w:rsidRPr="000B7DE2">
                              <w:rPr>
                                <w:caps/>
                                <w:color w:val="000000" w:themeColor="text1"/>
                                <w:sz w:val="16"/>
                                <w:szCs w:val="16"/>
                                <w:lang w:val="en-US"/>
                              </w:rPr>
                              <w:t>-</w:t>
                            </w:r>
                            <w:r>
                              <w:rPr>
                                <w:caps/>
                                <w:color w:val="000000" w:themeColor="text1"/>
                                <w:sz w:val="16"/>
                                <w:szCs w:val="16"/>
                                <w:lang w:val="en-US"/>
                              </w:rPr>
                              <w:t>27</w:t>
                            </w:r>
                            <w:r w:rsidR="009C208B" w:rsidRPr="000B7DE2">
                              <w:rPr>
                                <w:caps/>
                                <w:color w:val="000000" w:themeColor="text1"/>
                                <w:sz w:val="16"/>
                                <w:szCs w:val="16"/>
                                <w:lang w:val="en-US"/>
                              </w:rPr>
                              <w:t xml:space="preserve"> november 202</w:t>
                            </w:r>
                            <w:r>
                              <w:rPr>
                                <w:caps/>
                                <w:color w:val="000000" w:themeColor="text1"/>
                                <w:sz w:val="16"/>
                                <w:szCs w:val="16"/>
                                <w:lang w:val="en-US"/>
                              </w:rPr>
                              <w:t>5</w:t>
                            </w:r>
                            <w:r w:rsidR="009C208B" w:rsidRPr="000B7DE2">
                              <w:rPr>
                                <w:caps/>
                                <w:color w:val="000000" w:themeColor="text1"/>
                                <w:sz w:val="16"/>
                                <w:szCs w:val="16"/>
                                <w:lang w:val="en-US"/>
                              </w:rPr>
                              <w:t>, Indonesia</w:t>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sz w:val="20"/>
                                <w:szCs w:val="20"/>
                                <w:lang w:val="en-US"/>
                              </w:rPr>
                              <w:t>isbn………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16EE930" id="Rectangle 6" o:spid="_x0000_s1026" style="position:absolute;margin-left:-36pt;margin-top:39.7pt;width:534.4pt;height:36.85pt;z-index:-25165209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y2dJhAIAAGoFAAAOAAAAZHJzL2Uyb0RvYy54bWysVMFu2zAMvQ/YPwi6r3aCNPWCOkWQrsOA&#13;&#10;oi3WDj0rshQLkEVNUmJnXz9KdpyuLXYYdrEpkXwkn0heXnWNJnvhvAJT0slZTokwHCpltiX98XTz&#13;&#10;qaDEB2YqpsGIkh6Ep1fLjx8uW7sQU6hBV8IRBDF+0dqS1iHYRZZ5XouG+TOwwqBSgmtYwKPbZpVj&#13;&#10;LaI3Opvm+TxrwVXWARfe4+11r6TLhC+l4OFeSi8C0SXF3EL6uvTdxG+2vGSLrWO2VnxIg/1DFg1T&#13;&#10;BoOOUNcsMLJz6g1Uo7gDDzKccWgykFJxkWrAaib5q2oea2ZFqgXJ8Xakyf8/WH63f7QPDmlorV94&#13;&#10;FGMVnXRN/GN+pEtkHUayRBcIx8v5RTEvCuSUo242L/I8sZmdvK3z4auAhkShpA4fI3HE9rc+YEQ0&#13;&#10;PZrEYB60qm6U1ungtpu1dmTP8OGKYr36MotvhS5/mGkTjQ1Et14db7JTLUkKBy2inTbfhSSqwuyn&#13;&#10;KZPUZmKMwzgXJkx6Vc0q0Yc/x9KOtY0eKZcEGJElxh+xB4DYwm+x+ywH++gqUpeOzvnfEuudR48U&#13;&#10;GUwYnRtlwL0HoLGqIXJvfySppyayFLpNhyZR3EB1eHDEQT8u3vIbhU94y3x4YA7nA18dZz7c40dq&#13;&#10;aEsKg0RJDe7Xe/fRHtsWtZS0OG8l9T93zAlK9DeDDf15MpvFAU2H2fnFFA/upWbzUmN2zRqwMya4&#13;&#10;XSxPYrQP+ihKB80zroZVjIoqZjjGLikP7nhYh34P4HLhYrVKZjiUloVb82h5BI8ExxZ96p6Zs0Mf&#13;&#10;B5yAOzjOJlu8aufeNnoaWO0CSJV6/cTrQD0OdOqhYfnEjfHynKxOK3L5GwAA//8DAFBLAwQUAAYA&#13;&#10;CAAAACEAiKCOF+YAAAAPAQAADwAAAGRycy9kb3ducmV2LnhtbEyPwU7DMBBE70j8g7VIXFDrtEBL&#13;&#10;0jgVAiFEJA4tPfToxiaJGq+N7abm71lOcFlptTOz88p1MgMbtQ+9RQGzaQZMY2NVj62A3cfL5AFY&#13;&#10;iBKVHCxqAd86wLq6vChloewZN3rcxpZRCIZCCuhidAXnoem0kWFqnUa6fVpvZKTVt1x5eaZwM/B5&#13;&#10;li24kT3Sh046/dTp5rg9GUp5TymZzVh/uX063rx6V9fNmxDXV+l5ReNxBSzqFP8c8MtA/aGiYgd7&#13;&#10;QhXYIGCynBNQFLDM74CRIM8XBHQg5f3tDHhV8v8c1Q8AAAD//wMAUEsBAi0AFAAGAAgAAAAhALaD&#13;&#10;OJL+AAAA4QEAABMAAAAAAAAAAAAAAAAAAAAAAFtDb250ZW50X1R5cGVzXS54bWxQSwECLQAUAAYA&#13;&#10;CAAAACEAOP0h/9YAAACUAQAACwAAAAAAAAAAAAAAAAAvAQAAX3JlbHMvLnJlbHNQSwECLQAUAAYA&#13;&#10;CAAAACEAJMtnSYQCAABqBQAADgAAAAAAAAAAAAAAAAAuAgAAZHJzL2Uyb0RvYy54bWxQSwECLQAU&#13;&#10;AAYACAAAACEAiKCOF+YAAAAPAQAADwAAAAAAAAAAAAAAAADeBAAAZHJzL2Rvd25yZXYueG1sUEsF&#13;&#10;BgAAAAAEAAQA8wAAAPEFAAAAAA==&#13;&#10;" o:allowoverlap="f" fillcolor="#88cae4" stroked="f" strokeweight="1pt">
                <v:textbox>
                  <w:txbxContent>
                    <w:p w14:paraId="423FB944" w14:textId="483A9EAA" w:rsidR="009C208B" w:rsidRPr="000B7DE2" w:rsidRDefault="00863942" w:rsidP="009C208B">
                      <w:pPr>
                        <w:pStyle w:val="Header"/>
                        <w:tabs>
                          <w:tab w:val="clear" w:pos="4680"/>
                          <w:tab w:val="clear" w:pos="9360"/>
                        </w:tabs>
                        <w:rPr>
                          <w:caps/>
                          <w:color w:val="000000" w:themeColor="text1"/>
                          <w:lang w:val="en-US"/>
                        </w:rPr>
                      </w:pPr>
                      <w:r>
                        <w:rPr>
                          <w:b/>
                          <w:bCs/>
                          <w:caps/>
                          <w:color w:val="000000" w:themeColor="text1"/>
                          <w:lang w:val="en-US"/>
                        </w:rPr>
                        <w:t>2</w:t>
                      </w:r>
                      <w:r>
                        <w:rPr>
                          <w:b/>
                          <w:bCs/>
                          <w:caps/>
                          <w:color w:val="000000" w:themeColor="text1"/>
                          <w:vertAlign w:val="superscript"/>
                          <w:lang w:val="en-US"/>
                        </w:rPr>
                        <w:t>nd</w:t>
                      </w:r>
                      <w:r w:rsidR="009C208B" w:rsidRPr="000B7DE2">
                        <w:rPr>
                          <w:b/>
                          <w:bCs/>
                          <w:caps/>
                          <w:color w:val="000000" w:themeColor="text1"/>
                          <w:lang w:val="en-US"/>
                        </w:rPr>
                        <w:t xml:space="preserve"> unicommid</w:t>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olor w:val="000000" w:themeColor="text1"/>
                          <w:lang w:val="en-US"/>
                        </w:rPr>
                        <w:t>International Conference</w:t>
                      </w:r>
                    </w:p>
                    <w:p w14:paraId="21B344F1" w14:textId="7C061022" w:rsidR="009C208B" w:rsidRPr="000B7DE2" w:rsidRDefault="00863942" w:rsidP="009C208B">
                      <w:pPr>
                        <w:pStyle w:val="Header"/>
                        <w:tabs>
                          <w:tab w:val="clear" w:pos="4680"/>
                          <w:tab w:val="clear" w:pos="9360"/>
                        </w:tabs>
                        <w:rPr>
                          <w:caps/>
                          <w:color w:val="000000" w:themeColor="text1"/>
                          <w:sz w:val="20"/>
                          <w:szCs w:val="20"/>
                          <w:lang w:val="en-US"/>
                        </w:rPr>
                      </w:pPr>
                      <w:r>
                        <w:rPr>
                          <w:caps/>
                          <w:color w:val="000000" w:themeColor="text1"/>
                          <w:sz w:val="16"/>
                          <w:szCs w:val="16"/>
                          <w:lang w:val="en-US"/>
                        </w:rPr>
                        <w:t>26</w:t>
                      </w:r>
                      <w:r w:rsidR="009C208B" w:rsidRPr="000B7DE2">
                        <w:rPr>
                          <w:caps/>
                          <w:color w:val="000000" w:themeColor="text1"/>
                          <w:sz w:val="16"/>
                          <w:szCs w:val="16"/>
                          <w:lang w:val="en-US"/>
                        </w:rPr>
                        <w:t>-</w:t>
                      </w:r>
                      <w:r>
                        <w:rPr>
                          <w:caps/>
                          <w:color w:val="000000" w:themeColor="text1"/>
                          <w:sz w:val="16"/>
                          <w:szCs w:val="16"/>
                          <w:lang w:val="en-US"/>
                        </w:rPr>
                        <w:t>27</w:t>
                      </w:r>
                      <w:r w:rsidR="009C208B" w:rsidRPr="000B7DE2">
                        <w:rPr>
                          <w:caps/>
                          <w:color w:val="000000" w:themeColor="text1"/>
                          <w:sz w:val="16"/>
                          <w:szCs w:val="16"/>
                          <w:lang w:val="en-US"/>
                        </w:rPr>
                        <w:t xml:space="preserve"> november 202</w:t>
                      </w:r>
                      <w:r>
                        <w:rPr>
                          <w:caps/>
                          <w:color w:val="000000" w:themeColor="text1"/>
                          <w:sz w:val="16"/>
                          <w:szCs w:val="16"/>
                          <w:lang w:val="en-US"/>
                        </w:rPr>
                        <w:t>5</w:t>
                      </w:r>
                      <w:r w:rsidR="009C208B" w:rsidRPr="000B7DE2">
                        <w:rPr>
                          <w:caps/>
                          <w:color w:val="000000" w:themeColor="text1"/>
                          <w:sz w:val="16"/>
                          <w:szCs w:val="16"/>
                          <w:lang w:val="en-US"/>
                        </w:rPr>
                        <w:t>, Indonesia</w:t>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lang w:val="en-US"/>
                        </w:rPr>
                        <w:tab/>
                      </w:r>
                      <w:r w:rsidR="009C208B" w:rsidRPr="000B7DE2">
                        <w:rPr>
                          <w:caps/>
                          <w:color w:val="000000" w:themeColor="text1"/>
                          <w:sz w:val="20"/>
                          <w:szCs w:val="20"/>
                          <w:lang w:val="en-US"/>
                        </w:rPr>
                        <w:t>isbn………</w:t>
                      </w:r>
                    </w:p>
                  </w:txbxContent>
                </v:textbox>
                <w10:wrap type="square" anchorx="margin" anchory="page"/>
              </v:rect>
            </w:pict>
          </mc:Fallback>
        </mc:AlternateContent>
      </w:r>
    </w:p>
    <w:p w14:paraId="2D1A8AF6" w14:textId="5169401A" w:rsidR="00866277" w:rsidRPr="0053678D" w:rsidRDefault="0005319D" w:rsidP="007F4A8B">
      <w:pPr>
        <w:pStyle w:val="IOP-CS-Title"/>
        <w:spacing w:after="0"/>
        <w:jc w:val="center"/>
      </w:pPr>
      <w:r>
        <w:t>T</w:t>
      </w:r>
      <w:r w:rsidR="00EF28FC">
        <w:t>he</w:t>
      </w:r>
      <w:r w:rsidR="0053678D" w:rsidRPr="0053678D">
        <w:t xml:space="preserve"> article title</w:t>
      </w:r>
      <w:r>
        <w:t xml:space="preserve"> – </w:t>
      </w:r>
      <w:r w:rsidRPr="0005319D">
        <w:rPr>
          <w:color w:val="FF0000"/>
        </w:rPr>
        <w:t>replace or delete</w:t>
      </w:r>
    </w:p>
    <w:p w14:paraId="2A13FE35" w14:textId="3951FB79" w:rsidR="00D1709E" w:rsidRDefault="002D0B1A" w:rsidP="007F4A8B">
      <w:pPr>
        <w:spacing w:after="240"/>
        <w:jc w:val="center"/>
        <w:rPr>
          <w:rFonts w:ascii="Cambria" w:hAnsi="Cambria"/>
          <w:b/>
          <w:bCs/>
        </w:rPr>
      </w:pPr>
      <w:r>
        <w:rPr>
          <w:rFonts w:ascii="Cambria" w:hAnsi="Cambria"/>
          <w:b/>
          <w:bCs/>
        </w:rPr>
        <w:t xml:space="preserve">Author </w:t>
      </w:r>
      <w:r w:rsidR="00CD704C">
        <w:rPr>
          <w:rFonts w:ascii="Cambria" w:hAnsi="Cambria"/>
          <w:b/>
          <w:bCs/>
        </w:rPr>
        <w:t>N</w:t>
      </w:r>
      <w:r>
        <w:rPr>
          <w:rFonts w:ascii="Cambria" w:hAnsi="Cambria"/>
          <w:b/>
          <w:bCs/>
        </w:rPr>
        <w:t>ame</w:t>
      </w:r>
      <w:r w:rsidR="006B3D2B">
        <w:rPr>
          <w:rFonts w:ascii="Cambria" w:hAnsi="Cambria"/>
          <w:b/>
          <w:bCs/>
          <w:vertAlign w:val="superscript"/>
        </w:rPr>
        <w:t>1</w:t>
      </w:r>
      <w:r w:rsidR="00646B36">
        <w:rPr>
          <w:rFonts w:ascii="Cambria" w:hAnsi="Cambria"/>
          <w:b/>
          <w:bCs/>
          <w:vertAlign w:val="superscript"/>
        </w:rPr>
        <w:t>*</w:t>
      </w:r>
      <w:r w:rsidR="00CD704C">
        <w:rPr>
          <w:rFonts w:ascii="Cambria" w:hAnsi="Cambria"/>
          <w:b/>
          <w:bCs/>
        </w:rPr>
        <w:t>,</w:t>
      </w:r>
      <w:r w:rsidR="00C86A8C">
        <w:rPr>
          <w:rFonts w:ascii="Cambria" w:hAnsi="Cambria"/>
          <w:b/>
          <w:bCs/>
        </w:rPr>
        <w:t xml:space="preserve"> Author Name</w:t>
      </w:r>
      <w:r w:rsidR="006B3D2B">
        <w:rPr>
          <w:rFonts w:ascii="Cambria" w:hAnsi="Cambria"/>
          <w:b/>
          <w:bCs/>
          <w:vertAlign w:val="superscript"/>
        </w:rPr>
        <w:t>2</w:t>
      </w:r>
      <w:r w:rsidR="00C86A8C">
        <w:rPr>
          <w:rFonts w:ascii="Cambria" w:hAnsi="Cambria"/>
          <w:b/>
          <w:bCs/>
        </w:rPr>
        <w:t xml:space="preserve"> and A</w:t>
      </w:r>
      <w:r w:rsidR="00C86A8C" w:rsidRPr="00A662B6">
        <w:rPr>
          <w:rStyle w:val="IOP-CS-AuthorChar"/>
        </w:rPr>
        <w:t>ut</w:t>
      </w:r>
      <w:r w:rsidR="00C86A8C">
        <w:rPr>
          <w:rFonts w:ascii="Cambria" w:hAnsi="Cambria"/>
          <w:b/>
          <w:bCs/>
        </w:rPr>
        <w:t>hor Name</w:t>
      </w:r>
      <w:r w:rsidR="006B3D2B">
        <w:rPr>
          <w:rFonts w:ascii="Cambria" w:hAnsi="Cambria"/>
          <w:b/>
          <w:bCs/>
          <w:vertAlign w:val="superscript"/>
        </w:rPr>
        <w:t>1,</w:t>
      </w:r>
      <w:r w:rsidR="005B27F5">
        <w:rPr>
          <w:rFonts w:ascii="Cambria" w:hAnsi="Cambria"/>
          <w:b/>
          <w:bCs/>
          <w:vertAlign w:val="superscript"/>
        </w:rPr>
        <w:t>2</w:t>
      </w:r>
    </w:p>
    <w:p w14:paraId="7015DE37" w14:textId="7F0D7757" w:rsidR="00A05FF8" w:rsidRPr="00890A2C" w:rsidRDefault="00207B84" w:rsidP="007F4A8B">
      <w:pPr>
        <w:pStyle w:val="IOP-CS-Affiliation"/>
        <w:ind w:left="0"/>
        <w:jc w:val="center"/>
      </w:pPr>
      <w:r w:rsidRPr="00890A2C">
        <w:rPr>
          <w:vertAlign w:val="superscript"/>
        </w:rPr>
        <w:t xml:space="preserve">1 </w:t>
      </w:r>
      <w:r w:rsidRPr="00890A2C">
        <w:t>Department, In</w:t>
      </w:r>
      <w:r w:rsidRPr="000B2CE3">
        <w:rPr>
          <w:rStyle w:val="IOP-CS-AffiliationChar"/>
        </w:rPr>
        <w:t>stit</w:t>
      </w:r>
      <w:r w:rsidRPr="00890A2C">
        <w:rPr>
          <w:rStyle w:val="IOP-CS-AffiliationChar"/>
        </w:rPr>
        <w:t>ut</w:t>
      </w:r>
      <w:r w:rsidRPr="00890A2C">
        <w:t>ion, City, Country</w:t>
      </w:r>
    </w:p>
    <w:p w14:paraId="3CEAEA38" w14:textId="63D1A699" w:rsidR="00A05FF8" w:rsidRPr="00890A2C" w:rsidRDefault="005B27F5" w:rsidP="007F4A8B">
      <w:pPr>
        <w:pStyle w:val="IOP-CS-Affiliation"/>
        <w:ind w:left="0"/>
        <w:jc w:val="center"/>
      </w:pPr>
      <w:r w:rsidRPr="00890A2C">
        <w:rPr>
          <w:vertAlign w:val="superscript"/>
        </w:rPr>
        <w:t>2</w:t>
      </w:r>
      <w:r w:rsidR="00A05FF8" w:rsidRPr="00890A2C">
        <w:rPr>
          <w:vertAlign w:val="superscript"/>
        </w:rPr>
        <w:t xml:space="preserve"> </w:t>
      </w:r>
      <w:r w:rsidR="00A05FF8" w:rsidRPr="00890A2C">
        <w:t>Department, Institution, City, Country</w:t>
      </w:r>
    </w:p>
    <w:p w14:paraId="2B281CF0" w14:textId="77777777" w:rsidR="00A05FF8" w:rsidRPr="00890A2C" w:rsidRDefault="00A05FF8" w:rsidP="007F4A8B">
      <w:pPr>
        <w:pStyle w:val="IOP-CS-Affiliation"/>
        <w:ind w:left="0"/>
        <w:jc w:val="center"/>
      </w:pPr>
    </w:p>
    <w:p w14:paraId="413D2FF3" w14:textId="2D755722" w:rsidR="00207B84" w:rsidRDefault="00825615" w:rsidP="007F4A8B">
      <w:pPr>
        <w:pStyle w:val="IOP-CS-Affiliation"/>
        <w:ind w:left="0"/>
        <w:jc w:val="center"/>
      </w:pPr>
      <w:r w:rsidRPr="00890A2C">
        <w:rPr>
          <w:vertAlign w:val="superscript"/>
        </w:rPr>
        <w:t>*</w:t>
      </w:r>
      <w:r w:rsidR="004A2048" w:rsidRPr="00890A2C">
        <w:t>E-mail: name@institution.edu</w:t>
      </w:r>
    </w:p>
    <w:p w14:paraId="4A2DDE22" w14:textId="77777777" w:rsidR="005D53A8" w:rsidRDefault="005D53A8" w:rsidP="000B2CE3">
      <w:pPr>
        <w:pStyle w:val="IOP-CS-Affiliation"/>
      </w:pPr>
    </w:p>
    <w:p w14:paraId="5CC96F8F" w14:textId="56EBD8E4" w:rsidR="005D53A8" w:rsidRPr="00FD7BEC" w:rsidRDefault="005D53A8" w:rsidP="007F4A8B">
      <w:pPr>
        <w:pStyle w:val="IOP-CS-Affiliation"/>
        <w:spacing w:after="360"/>
        <w:ind w:left="0"/>
        <w:jc w:val="both"/>
        <w:rPr>
          <w:rStyle w:val="IOP-CS-AbstractChar"/>
          <w:color w:val="FF0000"/>
          <w:sz w:val="22"/>
          <w:szCs w:val="22"/>
        </w:rPr>
      </w:pPr>
      <w:r w:rsidRPr="00FD7BEC">
        <w:rPr>
          <w:b/>
          <w:bCs/>
          <w:sz w:val="22"/>
          <w:szCs w:val="22"/>
        </w:rPr>
        <w:t xml:space="preserve">Abstract. </w:t>
      </w:r>
      <w:r w:rsidR="00FD7BEC" w:rsidRPr="00FD7BEC">
        <w:rPr>
          <w:rFonts w:eastAsia="Times New Roman"/>
          <w:b/>
          <w:iCs/>
          <w:sz w:val="22"/>
          <w:szCs w:val="22"/>
        </w:rPr>
        <w:t>The length of each abstract is no more than 200 words and does not write a bibliography</w:t>
      </w:r>
      <w:r w:rsidR="00FD7BEC" w:rsidRPr="00FD7BEC">
        <w:rPr>
          <w:rStyle w:val="longtext"/>
          <w:b/>
          <w:sz w:val="22"/>
          <w:szCs w:val="22"/>
        </w:rPr>
        <w:t xml:space="preserve"> </w:t>
      </w:r>
      <w:r w:rsidR="00FD7BEC" w:rsidRPr="00FD7BEC">
        <w:rPr>
          <w:rFonts w:eastAsia="Times New Roman"/>
          <w:b/>
          <w:iCs/>
          <w:sz w:val="22"/>
          <w:szCs w:val="22"/>
        </w:rPr>
        <w:t>The abstract must be clear, concise and descriptive. The abstract must consist of: a statement of the problem, a method, the results of the study and a conclusion briefly. The number of keywords is 3-5 words</w:t>
      </w:r>
      <w:r w:rsidR="00FD7BEC" w:rsidRPr="00FD7BEC">
        <w:rPr>
          <w:rFonts w:eastAsia="Times New Roman"/>
          <w:iCs/>
          <w:sz w:val="22"/>
          <w:szCs w:val="22"/>
        </w:rPr>
        <w:t xml:space="preserve"> </w:t>
      </w:r>
      <w:r w:rsidR="00D87167" w:rsidRPr="00FD7BEC">
        <w:rPr>
          <w:rStyle w:val="IOP-CS-AbstractChar"/>
          <w:sz w:val="22"/>
          <w:szCs w:val="22"/>
        </w:rPr>
        <w:t>Replace this text with the article abstract</w:t>
      </w:r>
      <w:r w:rsidR="00B71D8D" w:rsidRPr="00FD7BEC">
        <w:rPr>
          <w:rStyle w:val="IOP-CS-AbstractChar"/>
          <w:sz w:val="22"/>
          <w:szCs w:val="22"/>
        </w:rPr>
        <w:t>.</w:t>
      </w:r>
      <w:r w:rsidR="00AA582A" w:rsidRPr="00FD7BEC">
        <w:rPr>
          <w:rStyle w:val="Heading4Char"/>
          <w:sz w:val="22"/>
          <w:szCs w:val="22"/>
        </w:rPr>
        <w:t xml:space="preserve"> </w:t>
      </w:r>
      <w:r w:rsidR="00AA582A" w:rsidRPr="00FD7BEC">
        <w:rPr>
          <w:rStyle w:val="IOP-CS-AbstractChar"/>
          <w:sz w:val="22"/>
          <w:szCs w:val="22"/>
        </w:rPr>
        <w:t>Replace this text with the article abstract.</w:t>
      </w:r>
      <w:r w:rsidR="00AA582A" w:rsidRPr="00FD7BEC">
        <w:rPr>
          <w:rStyle w:val="Heading4Char"/>
          <w:sz w:val="22"/>
          <w:szCs w:val="22"/>
        </w:rPr>
        <w:t xml:space="preserve"> </w:t>
      </w:r>
      <w:r w:rsidR="00AA582A" w:rsidRPr="00FD7BEC">
        <w:rPr>
          <w:rStyle w:val="IOP-CS-AbstractChar"/>
          <w:sz w:val="22"/>
          <w:szCs w:val="22"/>
        </w:rPr>
        <w:t>Replace this text with the article abstract.</w:t>
      </w:r>
      <w:r w:rsidR="003C7B9D" w:rsidRPr="00FD7BEC">
        <w:rPr>
          <w:rStyle w:val="Heading4Char"/>
          <w:sz w:val="22"/>
          <w:szCs w:val="22"/>
        </w:rPr>
        <w:t xml:space="preserve"> </w:t>
      </w:r>
      <w:r w:rsidR="003C7B9D" w:rsidRPr="00FD7BEC">
        <w:rPr>
          <w:rStyle w:val="IOP-CS-AbstractChar"/>
          <w:sz w:val="22"/>
          <w:szCs w:val="22"/>
        </w:rPr>
        <w:t>Replace this text with the article abstract.</w:t>
      </w:r>
      <w:r w:rsidR="003C7B9D" w:rsidRPr="00FD7BEC">
        <w:rPr>
          <w:rStyle w:val="Heading4Char"/>
          <w:sz w:val="22"/>
          <w:szCs w:val="22"/>
        </w:rPr>
        <w:t xml:space="preserve"> </w:t>
      </w:r>
      <w:r w:rsidR="003C7B9D" w:rsidRPr="00FD7BEC">
        <w:rPr>
          <w:rStyle w:val="IOP-CS-AbstractChar"/>
          <w:sz w:val="22"/>
          <w:szCs w:val="22"/>
        </w:rPr>
        <w:t>Replace this text with the article abstract.</w:t>
      </w:r>
      <w:r w:rsidR="003C7B9D" w:rsidRPr="00FD7BEC">
        <w:rPr>
          <w:rStyle w:val="Heading4Char"/>
          <w:sz w:val="22"/>
          <w:szCs w:val="22"/>
        </w:rPr>
        <w:t xml:space="preserve"> </w:t>
      </w:r>
      <w:r w:rsidR="003C7B9D" w:rsidRPr="00FD7BEC">
        <w:rPr>
          <w:rStyle w:val="IOP-CS-AbstractChar"/>
          <w:sz w:val="22"/>
          <w:szCs w:val="22"/>
        </w:rPr>
        <w:t>Replace this text with the article abstract.</w:t>
      </w:r>
      <w:r w:rsidR="003C7B9D" w:rsidRPr="00FD7BEC">
        <w:rPr>
          <w:rStyle w:val="Heading4Char"/>
          <w:sz w:val="22"/>
          <w:szCs w:val="22"/>
        </w:rPr>
        <w:t xml:space="preserve"> </w:t>
      </w:r>
      <w:r w:rsidR="003C7B9D" w:rsidRPr="00FD7BEC">
        <w:rPr>
          <w:rStyle w:val="IOP-CS-AbstractChar"/>
          <w:sz w:val="22"/>
          <w:szCs w:val="22"/>
        </w:rPr>
        <w:t>Replace this text with the article abstract.</w:t>
      </w:r>
      <w:r w:rsidR="003C7B9D" w:rsidRPr="00FD7BEC">
        <w:rPr>
          <w:rStyle w:val="Heading4Char"/>
          <w:sz w:val="22"/>
          <w:szCs w:val="22"/>
        </w:rPr>
        <w:t xml:space="preserve"> </w:t>
      </w:r>
      <w:r w:rsidR="003C7B9D" w:rsidRPr="00FD7BEC">
        <w:rPr>
          <w:rStyle w:val="IOP-CS-AbstractChar"/>
          <w:sz w:val="22"/>
          <w:szCs w:val="22"/>
        </w:rPr>
        <w:t>Replace this text with the article abstract.</w:t>
      </w:r>
      <w:r w:rsidR="003C7B9D" w:rsidRPr="00FD7BEC">
        <w:rPr>
          <w:rStyle w:val="Heading4Char"/>
          <w:sz w:val="22"/>
          <w:szCs w:val="22"/>
        </w:rPr>
        <w:t xml:space="preserve"> </w:t>
      </w:r>
      <w:r w:rsidR="003C7B9D" w:rsidRPr="00FD7BEC">
        <w:rPr>
          <w:rStyle w:val="IOP-CS-AbstractChar"/>
          <w:sz w:val="22"/>
          <w:szCs w:val="22"/>
        </w:rPr>
        <w:t>Replace this text with the article abstract.</w:t>
      </w:r>
      <w:r w:rsidR="0005319D" w:rsidRPr="00FD7BEC">
        <w:rPr>
          <w:rStyle w:val="IOP-CS-AbstractChar"/>
          <w:sz w:val="22"/>
          <w:szCs w:val="22"/>
        </w:rPr>
        <w:t xml:space="preserve"> – </w:t>
      </w:r>
      <w:r w:rsidR="0005319D" w:rsidRPr="00FD7BEC">
        <w:rPr>
          <w:rStyle w:val="IOP-CS-AbstractChar"/>
          <w:color w:val="FF0000"/>
          <w:sz w:val="22"/>
          <w:szCs w:val="22"/>
        </w:rPr>
        <w:t>replace or delete</w:t>
      </w:r>
    </w:p>
    <w:p w14:paraId="10D38390" w14:textId="58CB7899" w:rsidR="00FD7BEC" w:rsidRPr="00FD7BEC" w:rsidRDefault="00FD7BEC" w:rsidP="007F4A8B">
      <w:pPr>
        <w:pStyle w:val="IOP-CS-Affiliation"/>
        <w:spacing w:after="360"/>
        <w:ind w:left="0"/>
        <w:jc w:val="both"/>
        <w:rPr>
          <w:rStyle w:val="IOP-CS-AbstractChar"/>
          <w:color w:val="FF0000"/>
          <w:sz w:val="22"/>
          <w:szCs w:val="22"/>
        </w:rPr>
      </w:pPr>
      <w:r w:rsidRPr="00FD7BEC">
        <w:rPr>
          <w:b/>
          <w:bCs/>
          <w:sz w:val="22"/>
          <w:szCs w:val="22"/>
        </w:rPr>
        <w:t>Keyword:</w:t>
      </w:r>
      <w:r w:rsidRPr="00FD7BEC">
        <w:rPr>
          <w:rStyle w:val="IOP-CS-AbstractChar"/>
          <w:color w:val="FF0000"/>
          <w:sz w:val="22"/>
          <w:szCs w:val="22"/>
        </w:rPr>
        <w:t xml:space="preserve"> </w:t>
      </w:r>
      <w:r w:rsidRPr="00FD7BEC">
        <w:rPr>
          <w:sz w:val="22"/>
          <w:szCs w:val="22"/>
        </w:rPr>
        <w:t>Word 1, Word 2, Word 3, Word 4, Word 5</w:t>
      </w:r>
    </w:p>
    <w:p w14:paraId="5BB556EE" w14:textId="5E742E39" w:rsidR="006716CE" w:rsidRPr="006716CE" w:rsidRDefault="006716CE" w:rsidP="006716CE">
      <w:pPr>
        <w:pStyle w:val="IOP-CS-ReferenceText"/>
        <w:jc w:val="both"/>
        <w:rPr>
          <w:i/>
          <w:iCs/>
          <w:sz w:val="22"/>
          <w:szCs w:val="28"/>
        </w:rPr>
      </w:pPr>
      <w:proofErr w:type="gramStart"/>
      <w:r w:rsidRPr="006716CE">
        <w:rPr>
          <w:i/>
          <w:iCs/>
          <w:sz w:val="22"/>
          <w:szCs w:val="28"/>
        </w:rPr>
        <w:t>Note :</w:t>
      </w:r>
      <w:proofErr w:type="gramEnd"/>
      <w:r w:rsidRPr="006716CE">
        <w:rPr>
          <w:i/>
          <w:iCs/>
          <w:sz w:val="22"/>
          <w:szCs w:val="28"/>
        </w:rPr>
        <w:t xml:space="preserve"> Articles written at least 4 pages and a maximum of 12 pages, and paper should be A4 size. The text is typed with 11 point Cambria, and justified. All submitted articles should be written in proper language.</w:t>
      </w:r>
    </w:p>
    <w:p w14:paraId="6141501A" w14:textId="352E68E4" w:rsidR="001A2DA8" w:rsidRDefault="00E13BB8" w:rsidP="005C75D8">
      <w:pPr>
        <w:pStyle w:val="IOP-CS-SectionHead"/>
      </w:pPr>
      <w:r>
        <w:t xml:space="preserve">1. </w:t>
      </w:r>
      <w:proofErr w:type="spellStart"/>
      <w:r w:rsidR="00E30FD8">
        <w:t>Intoduction</w:t>
      </w:r>
      <w:proofErr w:type="spellEnd"/>
      <w:r w:rsidR="00FE110F">
        <w:t xml:space="preserve"> </w:t>
      </w:r>
      <w:r w:rsidR="00FE110F" w:rsidRPr="00D222C3">
        <w:rPr>
          <w:color w:val="FF0000"/>
        </w:rPr>
        <w:t xml:space="preserve">– replace </w:t>
      </w:r>
      <w:r w:rsidR="00D4463B" w:rsidRPr="00D222C3">
        <w:rPr>
          <w:color w:val="FF0000"/>
        </w:rPr>
        <w:t>or delete</w:t>
      </w:r>
      <w:r w:rsidR="00D4463B">
        <w:t xml:space="preserve"> </w:t>
      </w:r>
    </w:p>
    <w:p w14:paraId="6024E8CF" w14:textId="63F560AE" w:rsidR="003E0897" w:rsidRDefault="00766D3E" w:rsidP="007F4A8B">
      <w:pPr>
        <w:pStyle w:val="IOP-CS-BodyNoIndent"/>
        <w:ind w:left="284"/>
      </w:pPr>
      <w:r>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w:t>
      </w:r>
      <w:proofErr w:type="spellStart"/>
      <w:r w:rsidR="0058710B">
        <w:t>BodyNoIndent</w:t>
      </w:r>
      <w:proofErr w:type="spellEnd"/>
      <w:r w:rsidR="0058710B">
        <w:t xml:space="preserve"> style).</w:t>
      </w:r>
    </w:p>
    <w:p w14:paraId="3B119299" w14:textId="77777777" w:rsidR="00074515" w:rsidRDefault="0011132F" w:rsidP="007F4A8B">
      <w:pPr>
        <w:pStyle w:val="IOP-CS-BodyText"/>
        <w:ind w:left="284"/>
      </w:pPr>
      <w:r>
        <w:t xml:space="preserve">After the first paragraph in each section, all other </w:t>
      </w:r>
      <w:r w:rsidR="002D1705">
        <w:t>paragraph</w:t>
      </w:r>
      <w:r>
        <w:t>s will have an indent on</w:t>
      </w:r>
      <w:r w:rsidR="0011107A">
        <w:t xml:space="preserve"> the first line (IOP-CS-</w:t>
      </w:r>
      <w:proofErr w:type="spellStart"/>
      <w:r w:rsidR="0011107A">
        <w:t>BodyText</w:t>
      </w:r>
      <w:proofErr w:type="spellEnd"/>
      <w:r w:rsidR="0011107A">
        <w:t xml:space="preserve"> style).</w:t>
      </w:r>
    </w:p>
    <w:p w14:paraId="2889B715" w14:textId="27F79739" w:rsidR="00074515" w:rsidRPr="00F358F2" w:rsidRDefault="00074515" w:rsidP="007F4A8B">
      <w:pPr>
        <w:pStyle w:val="IOP-CS-BodyText"/>
        <w:ind w:left="284"/>
      </w:pPr>
      <w:r>
        <w:t>See the separate guidelines document for further information.</w:t>
      </w:r>
    </w:p>
    <w:p w14:paraId="715871A1" w14:textId="3E657794" w:rsidR="00145E91" w:rsidRPr="0022201B" w:rsidRDefault="00DA2190" w:rsidP="007F4A8B">
      <w:pPr>
        <w:pStyle w:val="IOP-CS-SubsectionHeading"/>
        <w:ind w:left="284"/>
      </w:pPr>
      <w:r w:rsidRPr="0022201B">
        <w:t xml:space="preserve">1.1 </w:t>
      </w:r>
      <w:r w:rsidR="00145E91" w:rsidRPr="003E707E">
        <w:t>Example</w:t>
      </w:r>
      <w:r w:rsidR="00145E91" w:rsidRPr="0022201B">
        <w:t xml:space="preserve"> subsection heading</w:t>
      </w:r>
      <w:r w:rsidR="0066754C">
        <w:t xml:space="preserve"> </w:t>
      </w:r>
      <w:r w:rsidR="0066754C" w:rsidRPr="0028596A">
        <w:rPr>
          <w:color w:val="FF0000"/>
        </w:rPr>
        <w:t xml:space="preserve">– replace or delete </w:t>
      </w:r>
    </w:p>
    <w:p w14:paraId="6D7335E7" w14:textId="5DCC2AF6" w:rsidR="007F4A8B" w:rsidRPr="007F4A8B" w:rsidRDefault="00074515" w:rsidP="007F4A8B">
      <w:pPr>
        <w:pStyle w:val="IOP-CS-BodyNoIndent"/>
        <w:ind w:left="284"/>
        <w:rPr>
          <w:color w:val="FF0000"/>
        </w:rPr>
      </w:pPr>
      <w:r>
        <w:t xml:space="preserve">Example </w:t>
      </w:r>
      <w:r w:rsidR="007C23FC">
        <w:t xml:space="preserve">paragraph </w:t>
      </w:r>
      <w:r>
        <w:t>text</w:t>
      </w:r>
      <w:r w:rsidR="00626EFA">
        <w:t xml:space="preserve"> </w:t>
      </w:r>
      <w:r w:rsidR="00626EFA" w:rsidRPr="00626EFA">
        <w:rPr>
          <w:color w:val="FF0000"/>
        </w:rPr>
        <w:t>–</w:t>
      </w:r>
      <w:r w:rsidR="00693D29" w:rsidRPr="00626EFA">
        <w:rPr>
          <w:color w:val="FF0000"/>
        </w:rPr>
        <w:t xml:space="preserve"> replace or delete</w:t>
      </w:r>
    </w:p>
    <w:p w14:paraId="4D1E4F1D" w14:textId="170A9661" w:rsidR="00E30FD8" w:rsidRDefault="00D25E3D" w:rsidP="00E30FD8">
      <w:pPr>
        <w:pStyle w:val="IOP-CS-SectionHead"/>
        <w:rPr>
          <w:color w:val="FF0000"/>
        </w:rPr>
      </w:pPr>
      <w:r>
        <w:t>2.</w:t>
      </w:r>
      <w:r w:rsidR="00E30FD8">
        <w:t xml:space="preserve"> Method – </w:t>
      </w:r>
      <w:r w:rsidR="00E30FD8" w:rsidRPr="00E30FD8">
        <w:rPr>
          <w:color w:val="FF0000"/>
        </w:rPr>
        <w:t>replace or delete</w:t>
      </w:r>
    </w:p>
    <w:p w14:paraId="0EC22A91" w14:textId="77777777" w:rsidR="00E30FD8" w:rsidRDefault="00E30FD8" w:rsidP="007F4A8B">
      <w:pPr>
        <w:pStyle w:val="IOP-CS-BodyNoIndent"/>
        <w:ind w:left="284"/>
      </w:pPr>
      <w:r>
        <w:t>Replace all the text in the template with the text of your article. Use the IOP-CS styles included in this template to set paragraph and heading styles. The first paragraph of each section is not indented (IOP-CS-</w:t>
      </w:r>
      <w:proofErr w:type="spellStart"/>
      <w:r>
        <w:t>BodyNoIndent</w:t>
      </w:r>
      <w:proofErr w:type="spellEnd"/>
      <w:r>
        <w:t xml:space="preserve"> style).</w:t>
      </w:r>
    </w:p>
    <w:p w14:paraId="2FDB04D8" w14:textId="77777777" w:rsidR="007F4A8B" w:rsidRDefault="00E30FD8" w:rsidP="007F4A8B">
      <w:pPr>
        <w:pStyle w:val="IOP-CS-BodyText"/>
        <w:ind w:left="284"/>
      </w:pPr>
      <w:r>
        <w:t>After the first paragraph in each section, all other paragraphs will have an indent on the first line (IOP-CS-</w:t>
      </w:r>
      <w:proofErr w:type="spellStart"/>
      <w:r>
        <w:t>BodyText</w:t>
      </w:r>
      <w:proofErr w:type="spellEnd"/>
      <w:r>
        <w:t xml:space="preserve"> style).</w:t>
      </w:r>
    </w:p>
    <w:p w14:paraId="58241C6D" w14:textId="606C252C" w:rsidR="00E30FD8" w:rsidRPr="00F358F2" w:rsidRDefault="00E30FD8" w:rsidP="007F4A8B">
      <w:pPr>
        <w:pStyle w:val="IOP-CS-BodyText"/>
        <w:ind w:left="284"/>
      </w:pPr>
      <w:r>
        <w:t>See the separate guidelines document for further information.</w:t>
      </w:r>
    </w:p>
    <w:p w14:paraId="7C6360AE" w14:textId="77777777" w:rsidR="00E30FD8" w:rsidRPr="0022201B" w:rsidRDefault="00E30FD8" w:rsidP="007F4A8B">
      <w:pPr>
        <w:pStyle w:val="IOP-CS-SubsectionHeading"/>
        <w:ind w:left="284"/>
      </w:pPr>
      <w:r w:rsidRPr="0022201B">
        <w:t xml:space="preserve">1.1 </w:t>
      </w:r>
      <w:r w:rsidRPr="003E707E">
        <w:t>Example</w:t>
      </w:r>
      <w:r w:rsidRPr="0022201B">
        <w:t xml:space="preserve"> subsection heading</w:t>
      </w:r>
      <w:r>
        <w:t xml:space="preserve"> </w:t>
      </w:r>
      <w:r w:rsidRPr="0028596A">
        <w:rPr>
          <w:color w:val="FF0000"/>
        </w:rPr>
        <w:t xml:space="preserve">– replace or delete </w:t>
      </w:r>
    </w:p>
    <w:p w14:paraId="6A63B922" w14:textId="1D36E8F8" w:rsidR="00E30FD8" w:rsidRDefault="00E30FD8" w:rsidP="007F4A8B">
      <w:pPr>
        <w:pStyle w:val="IOP-CS-BodyNoIndent"/>
        <w:ind w:left="284"/>
        <w:rPr>
          <w:color w:val="FF0000"/>
        </w:rPr>
      </w:pPr>
      <w:r>
        <w:t xml:space="preserve">Example paragraph text </w:t>
      </w:r>
      <w:r w:rsidRPr="00626EFA">
        <w:rPr>
          <w:color w:val="FF0000"/>
        </w:rPr>
        <w:t>– replace or delete</w:t>
      </w:r>
    </w:p>
    <w:p w14:paraId="2C4D85C3" w14:textId="77777777" w:rsidR="007F4A8B" w:rsidRDefault="007F4A8B" w:rsidP="007F4A8B">
      <w:pPr>
        <w:pStyle w:val="IOP-CS-BodyText"/>
      </w:pPr>
    </w:p>
    <w:p w14:paraId="7632A700" w14:textId="77777777" w:rsidR="007F4A8B" w:rsidRDefault="007F4A8B" w:rsidP="007F4A8B">
      <w:pPr>
        <w:pStyle w:val="IOP-CS-BodyText"/>
      </w:pPr>
    </w:p>
    <w:p w14:paraId="2A2B2CA3" w14:textId="77777777" w:rsidR="007F4A8B" w:rsidRDefault="007F4A8B" w:rsidP="007F4A8B">
      <w:pPr>
        <w:pStyle w:val="IOP-CS-BodyText"/>
      </w:pPr>
    </w:p>
    <w:p w14:paraId="4DD8F507" w14:textId="77777777" w:rsidR="007F4A8B" w:rsidRPr="007F4A8B" w:rsidRDefault="007F4A8B" w:rsidP="007F4A8B">
      <w:pPr>
        <w:pStyle w:val="IOP-CS-BodyText"/>
      </w:pPr>
    </w:p>
    <w:p w14:paraId="70E4F8A6" w14:textId="35F36AA8" w:rsidR="00E30FD8" w:rsidRDefault="00E30FD8" w:rsidP="00E30FD8">
      <w:pPr>
        <w:pStyle w:val="IOP-CS-SectionHead"/>
        <w:rPr>
          <w:color w:val="FF0000"/>
        </w:rPr>
      </w:pPr>
      <w:r>
        <w:t>3.</w:t>
      </w:r>
      <w:r w:rsidR="00D25E3D">
        <w:t xml:space="preserve"> </w:t>
      </w:r>
      <w:r>
        <w:t>Result and Discussion</w:t>
      </w:r>
      <w:r w:rsidR="00783DE2">
        <w:t xml:space="preserve"> </w:t>
      </w:r>
      <w:r w:rsidR="00783DE2" w:rsidRPr="0028596A">
        <w:rPr>
          <w:color w:val="FF0000"/>
        </w:rPr>
        <w:t>–</w:t>
      </w:r>
      <w:r w:rsidR="00783DE2">
        <w:t xml:space="preserve"> </w:t>
      </w:r>
      <w:r w:rsidR="00783DE2" w:rsidRPr="007B56C8">
        <w:rPr>
          <w:color w:val="FF0000"/>
        </w:rPr>
        <w:t xml:space="preserve">replace or delete </w:t>
      </w:r>
    </w:p>
    <w:p w14:paraId="1347AAB4" w14:textId="1CF7DEF1" w:rsidR="0005319D" w:rsidRPr="0005319D" w:rsidRDefault="0005319D" w:rsidP="007F4A8B">
      <w:pPr>
        <w:spacing w:line="276" w:lineRule="auto"/>
        <w:ind w:left="284" w:firstLine="567"/>
        <w:rPr>
          <w:rFonts w:ascii="Cambria" w:hAnsi="Cambria"/>
        </w:rPr>
      </w:pPr>
      <w:r w:rsidRPr="0005319D">
        <w:rPr>
          <w:rFonts w:ascii="Cambria" w:hAnsi="Cambria"/>
        </w:rPr>
        <w:t>Results state the major findings of the research instead of providing data in great detail. Results should be clear, concise and can be reported on texts or graphics. Please provide some introduction for the information presented on tables or images.</w:t>
      </w:r>
    </w:p>
    <w:p w14:paraId="3F6C8771" w14:textId="3311DE63" w:rsidR="0005319D" w:rsidRPr="0005319D" w:rsidRDefault="0005319D" w:rsidP="007F4A8B">
      <w:pPr>
        <w:spacing w:line="276" w:lineRule="auto"/>
        <w:ind w:left="284" w:firstLine="567"/>
        <w:rPr>
          <w:rFonts w:ascii="Cambria" w:hAnsi="Cambria"/>
        </w:rPr>
      </w:pPr>
      <w:r w:rsidRPr="0005319D">
        <w:rPr>
          <w:rFonts w:ascii="Cambria" w:hAnsi="Cambria"/>
        </w:rPr>
        <w:t xml:space="preserve">All included tables must be referenced in the main text and table headings must be positioned above the table. </w:t>
      </w:r>
    </w:p>
    <w:p w14:paraId="4194E1E7" w14:textId="37156B46" w:rsidR="0005319D" w:rsidRPr="0005319D" w:rsidRDefault="0005319D" w:rsidP="0005319D">
      <w:pPr>
        <w:pStyle w:val="JKKTableHeading"/>
        <w:spacing w:before="0" w:after="0"/>
        <w:rPr>
          <w:rFonts w:ascii="Cambria" w:eastAsia="Calibri" w:hAnsi="Cambria"/>
          <w:noProof w:val="0"/>
        </w:rPr>
      </w:pPr>
      <w:proofErr w:type="spellStart"/>
      <w:r w:rsidRPr="0005319D">
        <w:rPr>
          <w:rFonts w:ascii="Cambria" w:eastAsia="Calibri" w:hAnsi="Cambria"/>
          <w:b/>
          <w:bCs/>
          <w:noProof w:val="0"/>
        </w:rPr>
        <w:t>Tabel</w:t>
      </w:r>
      <w:proofErr w:type="spellEnd"/>
      <w:r w:rsidRPr="0005319D">
        <w:rPr>
          <w:rFonts w:ascii="Cambria" w:eastAsia="Calibri" w:hAnsi="Cambria"/>
          <w:b/>
          <w:bCs/>
          <w:noProof w:val="0"/>
        </w:rPr>
        <w:t xml:space="preserve"> 1</w:t>
      </w:r>
      <w:r w:rsidRPr="0005319D">
        <w:rPr>
          <w:rFonts w:ascii="Cambria" w:eastAsia="Calibri" w:hAnsi="Cambria"/>
          <w:noProof w:val="0"/>
        </w:rPr>
        <w:t>. Table title (10pt)</w:t>
      </w:r>
    </w:p>
    <w:tbl>
      <w:tblPr>
        <w:tblW w:w="4608" w:type="pct"/>
        <w:jc w:val="center"/>
        <w:tblBorders>
          <w:top w:val="single" w:sz="2" w:space="0" w:color="auto"/>
          <w:bottom w:val="single" w:sz="2" w:space="0" w:color="auto"/>
          <w:insideH w:val="single" w:sz="2" w:space="0" w:color="auto"/>
        </w:tblBorders>
        <w:tblLook w:val="04A0" w:firstRow="1" w:lastRow="0" w:firstColumn="1" w:lastColumn="0" w:noHBand="0" w:noVBand="1"/>
      </w:tblPr>
      <w:tblGrid>
        <w:gridCol w:w="1945"/>
        <w:gridCol w:w="3360"/>
        <w:gridCol w:w="1507"/>
        <w:gridCol w:w="1506"/>
      </w:tblGrid>
      <w:tr w:rsidR="0005319D" w:rsidRPr="0005319D" w14:paraId="214A14F9" w14:textId="77777777" w:rsidTr="0005319D">
        <w:trPr>
          <w:cantSplit/>
          <w:trHeight w:val="255"/>
          <w:tblHeader/>
          <w:jc w:val="center"/>
        </w:trPr>
        <w:tc>
          <w:tcPr>
            <w:tcW w:w="1169" w:type="pct"/>
            <w:vMerge w:val="restart"/>
            <w:tcBorders>
              <w:top w:val="single" w:sz="2" w:space="0" w:color="auto"/>
              <w:left w:val="nil"/>
              <w:bottom w:val="single" w:sz="2" w:space="0" w:color="auto"/>
              <w:right w:val="nil"/>
            </w:tcBorders>
            <w:vAlign w:val="center"/>
            <w:hideMark/>
          </w:tcPr>
          <w:p w14:paraId="07AB2B52" w14:textId="77777777" w:rsidR="0005319D" w:rsidRPr="0005319D" w:rsidRDefault="0005319D">
            <w:pPr>
              <w:spacing w:line="240" w:lineRule="auto"/>
              <w:rPr>
                <w:rFonts w:ascii="Cambria" w:eastAsia="Calibri" w:hAnsi="Cambria"/>
                <w:b/>
                <w:bCs/>
                <w:sz w:val="20"/>
                <w:szCs w:val="20"/>
              </w:rPr>
            </w:pPr>
            <w:r w:rsidRPr="0005319D">
              <w:rPr>
                <w:rFonts w:ascii="Cambria" w:hAnsi="Cambria"/>
                <w:b/>
                <w:bCs/>
                <w:sz w:val="20"/>
                <w:szCs w:val="20"/>
              </w:rPr>
              <w:t>Table Head</w:t>
            </w:r>
          </w:p>
        </w:tc>
        <w:tc>
          <w:tcPr>
            <w:tcW w:w="3831" w:type="pct"/>
            <w:gridSpan w:val="3"/>
            <w:tcBorders>
              <w:top w:val="single" w:sz="2" w:space="0" w:color="auto"/>
              <w:left w:val="nil"/>
              <w:bottom w:val="single" w:sz="2" w:space="0" w:color="auto"/>
              <w:right w:val="nil"/>
            </w:tcBorders>
            <w:vAlign w:val="center"/>
            <w:hideMark/>
          </w:tcPr>
          <w:p w14:paraId="4CA99871" w14:textId="77777777" w:rsidR="0005319D" w:rsidRPr="0005319D" w:rsidRDefault="0005319D">
            <w:pPr>
              <w:spacing w:line="240" w:lineRule="auto"/>
              <w:jc w:val="center"/>
              <w:rPr>
                <w:rFonts w:ascii="Cambria" w:hAnsi="Cambria"/>
                <w:b/>
                <w:bCs/>
                <w:sz w:val="20"/>
                <w:szCs w:val="20"/>
              </w:rPr>
            </w:pPr>
            <w:r w:rsidRPr="0005319D">
              <w:rPr>
                <w:rFonts w:ascii="Cambria" w:hAnsi="Cambria"/>
                <w:b/>
                <w:bCs/>
                <w:sz w:val="20"/>
                <w:szCs w:val="20"/>
              </w:rPr>
              <w:t>Table Column Head</w:t>
            </w:r>
          </w:p>
        </w:tc>
      </w:tr>
      <w:tr w:rsidR="0005319D" w:rsidRPr="0005319D" w14:paraId="518C4302" w14:textId="77777777" w:rsidTr="0005319D">
        <w:trPr>
          <w:cantSplit/>
          <w:trHeight w:val="255"/>
          <w:tblHeader/>
          <w:jc w:val="center"/>
        </w:trPr>
        <w:tc>
          <w:tcPr>
            <w:tcW w:w="0" w:type="auto"/>
            <w:vMerge/>
            <w:tcBorders>
              <w:top w:val="single" w:sz="2" w:space="0" w:color="auto"/>
              <w:left w:val="nil"/>
              <w:bottom w:val="single" w:sz="2" w:space="0" w:color="auto"/>
              <w:right w:val="nil"/>
            </w:tcBorders>
            <w:vAlign w:val="center"/>
            <w:hideMark/>
          </w:tcPr>
          <w:p w14:paraId="321359D8" w14:textId="77777777" w:rsidR="0005319D" w:rsidRPr="0005319D" w:rsidRDefault="0005319D">
            <w:pPr>
              <w:spacing w:line="240" w:lineRule="auto"/>
              <w:rPr>
                <w:rFonts w:ascii="Cambria" w:hAnsi="Cambria" w:cs="Times New Roman"/>
                <w:b/>
                <w:bCs/>
                <w:sz w:val="20"/>
                <w:szCs w:val="20"/>
              </w:rPr>
            </w:pPr>
          </w:p>
        </w:tc>
        <w:tc>
          <w:tcPr>
            <w:tcW w:w="2020" w:type="pct"/>
            <w:tcBorders>
              <w:top w:val="single" w:sz="2" w:space="0" w:color="auto"/>
              <w:left w:val="nil"/>
              <w:bottom w:val="single" w:sz="2" w:space="0" w:color="auto"/>
              <w:right w:val="nil"/>
            </w:tcBorders>
            <w:vAlign w:val="center"/>
            <w:hideMark/>
          </w:tcPr>
          <w:p w14:paraId="2B6A6E97" w14:textId="77777777" w:rsidR="0005319D" w:rsidRPr="0005319D" w:rsidRDefault="0005319D">
            <w:pPr>
              <w:pStyle w:val="tablecolsubhead"/>
              <w:rPr>
                <w:rFonts w:ascii="Cambria" w:eastAsia="Calibri" w:hAnsi="Cambria"/>
                <w:i w:val="0"/>
                <w:iCs w:val="0"/>
                <w:sz w:val="20"/>
                <w:szCs w:val="20"/>
              </w:rPr>
            </w:pPr>
            <w:r w:rsidRPr="0005319D">
              <w:rPr>
                <w:rFonts w:ascii="Cambria" w:eastAsia="Calibri" w:hAnsi="Cambria"/>
                <w:i w:val="0"/>
                <w:iCs w:val="0"/>
                <w:sz w:val="20"/>
                <w:szCs w:val="20"/>
              </w:rPr>
              <w:t>Table column subhead</w:t>
            </w:r>
          </w:p>
        </w:tc>
        <w:tc>
          <w:tcPr>
            <w:tcW w:w="906" w:type="pct"/>
            <w:tcBorders>
              <w:top w:val="single" w:sz="2" w:space="0" w:color="auto"/>
              <w:left w:val="nil"/>
              <w:bottom w:val="single" w:sz="2" w:space="0" w:color="auto"/>
              <w:right w:val="nil"/>
            </w:tcBorders>
            <w:vAlign w:val="center"/>
            <w:hideMark/>
          </w:tcPr>
          <w:p w14:paraId="2D215665" w14:textId="77777777" w:rsidR="0005319D" w:rsidRPr="0005319D" w:rsidRDefault="0005319D">
            <w:pPr>
              <w:pStyle w:val="tablecolsubhead"/>
              <w:rPr>
                <w:rFonts w:ascii="Cambria" w:eastAsia="Calibri" w:hAnsi="Cambria"/>
                <w:i w:val="0"/>
                <w:iCs w:val="0"/>
                <w:sz w:val="20"/>
                <w:szCs w:val="20"/>
              </w:rPr>
            </w:pPr>
            <w:r w:rsidRPr="0005319D">
              <w:rPr>
                <w:rFonts w:ascii="Cambria" w:eastAsia="Calibri" w:hAnsi="Cambria"/>
                <w:i w:val="0"/>
                <w:iCs w:val="0"/>
                <w:sz w:val="20"/>
                <w:szCs w:val="20"/>
              </w:rPr>
              <w:t>Subhead</w:t>
            </w:r>
          </w:p>
        </w:tc>
        <w:tc>
          <w:tcPr>
            <w:tcW w:w="906" w:type="pct"/>
            <w:tcBorders>
              <w:top w:val="single" w:sz="2" w:space="0" w:color="auto"/>
              <w:left w:val="nil"/>
              <w:bottom w:val="single" w:sz="2" w:space="0" w:color="auto"/>
              <w:right w:val="nil"/>
            </w:tcBorders>
            <w:vAlign w:val="center"/>
            <w:hideMark/>
          </w:tcPr>
          <w:p w14:paraId="72FC3BBA" w14:textId="77777777" w:rsidR="0005319D" w:rsidRPr="0005319D" w:rsidRDefault="0005319D">
            <w:pPr>
              <w:pStyle w:val="tablecolsubhead"/>
              <w:rPr>
                <w:rFonts w:ascii="Cambria" w:eastAsia="Calibri" w:hAnsi="Cambria"/>
                <w:i w:val="0"/>
                <w:iCs w:val="0"/>
                <w:sz w:val="20"/>
                <w:szCs w:val="20"/>
              </w:rPr>
            </w:pPr>
            <w:r w:rsidRPr="0005319D">
              <w:rPr>
                <w:rFonts w:ascii="Cambria" w:eastAsia="Calibri" w:hAnsi="Cambria"/>
                <w:i w:val="0"/>
                <w:iCs w:val="0"/>
                <w:sz w:val="20"/>
                <w:szCs w:val="20"/>
              </w:rPr>
              <w:t>Subhead</w:t>
            </w:r>
          </w:p>
        </w:tc>
      </w:tr>
      <w:tr w:rsidR="0005319D" w:rsidRPr="0005319D" w14:paraId="5D3BD09B" w14:textId="77777777" w:rsidTr="0005319D">
        <w:trPr>
          <w:trHeight w:val="342"/>
          <w:jc w:val="center"/>
        </w:trPr>
        <w:tc>
          <w:tcPr>
            <w:tcW w:w="1169" w:type="pct"/>
            <w:tcBorders>
              <w:top w:val="single" w:sz="2" w:space="0" w:color="auto"/>
              <w:left w:val="nil"/>
              <w:bottom w:val="single" w:sz="2" w:space="0" w:color="auto"/>
              <w:right w:val="nil"/>
            </w:tcBorders>
            <w:vAlign w:val="center"/>
            <w:hideMark/>
          </w:tcPr>
          <w:p w14:paraId="0CF3880F" w14:textId="7AB77FB7" w:rsidR="0005319D" w:rsidRPr="0005319D" w:rsidRDefault="0005319D">
            <w:pPr>
              <w:spacing w:line="240" w:lineRule="auto"/>
              <w:rPr>
                <w:rFonts w:ascii="Cambria" w:eastAsia="Calibri" w:hAnsi="Cambria"/>
                <w:sz w:val="20"/>
                <w:szCs w:val="20"/>
              </w:rPr>
            </w:pPr>
            <w:r w:rsidRPr="0005319D">
              <w:rPr>
                <w:rFonts w:ascii="Cambria" w:hAnsi="Cambria"/>
                <w:sz w:val="20"/>
                <w:szCs w:val="20"/>
              </w:rPr>
              <w:t>copy</w:t>
            </w:r>
          </w:p>
        </w:tc>
        <w:tc>
          <w:tcPr>
            <w:tcW w:w="2020" w:type="pct"/>
            <w:tcBorders>
              <w:top w:val="single" w:sz="2" w:space="0" w:color="auto"/>
              <w:left w:val="nil"/>
              <w:bottom w:val="single" w:sz="2" w:space="0" w:color="auto"/>
              <w:right w:val="nil"/>
            </w:tcBorders>
            <w:vAlign w:val="center"/>
            <w:hideMark/>
          </w:tcPr>
          <w:p w14:paraId="75B7633D" w14:textId="77777777" w:rsidR="0005319D" w:rsidRPr="0005319D" w:rsidRDefault="0005319D">
            <w:pPr>
              <w:spacing w:line="240" w:lineRule="auto"/>
              <w:jc w:val="center"/>
              <w:rPr>
                <w:rFonts w:ascii="Cambria" w:hAnsi="Cambria"/>
                <w:sz w:val="20"/>
                <w:szCs w:val="20"/>
              </w:rPr>
            </w:pPr>
            <w:r w:rsidRPr="0005319D">
              <w:rPr>
                <w:rFonts w:ascii="Cambria" w:hAnsi="Cambria"/>
                <w:sz w:val="20"/>
                <w:szCs w:val="20"/>
              </w:rPr>
              <w:t>More table copy</w:t>
            </w:r>
          </w:p>
        </w:tc>
        <w:tc>
          <w:tcPr>
            <w:tcW w:w="906" w:type="pct"/>
            <w:tcBorders>
              <w:top w:val="single" w:sz="2" w:space="0" w:color="auto"/>
              <w:left w:val="nil"/>
              <w:bottom w:val="single" w:sz="2" w:space="0" w:color="auto"/>
              <w:right w:val="nil"/>
            </w:tcBorders>
            <w:vAlign w:val="center"/>
          </w:tcPr>
          <w:p w14:paraId="1767196B" w14:textId="77777777" w:rsidR="0005319D" w:rsidRPr="0005319D" w:rsidRDefault="0005319D">
            <w:pPr>
              <w:spacing w:line="240" w:lineRule="auto"/>
              <w:rPr>
                <w:rFonts w:ascii="Cambria" w:hAnsi="Cambria"/>
                <w:sz w:val="20"/>
                <w:szCs w:val="20"/>
              </w:rPr>
            </w:pPr>
          </w:p>
        </w:tc>
        <w:tc>
          <w:tcPr>
            <w:tcW w:w="906" w:type="pct"/>
            <w:tcBorders>
              <w:top w:val="single" w:sz="2" w:space="0" w:color="auto"/>
              <w:left w:val="nil"/>
              <w:bottom w:val="single" w:sz="2" w:space="0" w:color="auto"/>
              <w:right w:val="nil"/>
            </w:tcBorders>
            <w:vAlign w:val="center"/>
          </w:tcPr>
          <w:p w14:paraId="6946D3E4" w14:textId="77777777" w:rsidR="0005319D" w:rsidRPr="0005319D" w:rsidRDefault="0005319D">
            <w:pPr>
              <w:spacing w:line="240" w:lineRule="auto"/>
              <w:rPr>
                <w:rFonts w:ascii="Cambria" w:hAnsi="Cambria"/>
                <w:sz w:val="20"/>
                <w:szCs w:val="20"/>
              </w:rPr>
            </w:pPr>
          </w:p>
        </w:tc>
      </w:tr>
    </w:tbl>
    <w:p w14:paraId="64C8C2CB" w14:textId="72972450" w:rsidR="0005319D" w:rsidRDefault="0005319D" w:rsidP="0005319D">
      <w:pPr>
        <w:spacing w:line="360" w:lineRule="auto"/>
        <w:ind w:firstLine="567"/>
      </w:pPr>
    </w:p>
    <w:p w14:paraId="74E67954" w14:textId="52B029D0" w:rsidR="0005319D" w:rsidRDefault="0005319D" w:rsidP="0005319D">
      <w:pPr>
        <w:spacing w:line="360" w:lineRule="auto"/>
        <w:ind w:firstLine="567"/>
        <w:jc w:val="center"/>
      </w:pPr>
      <w:r w:rsidRPr="000E3B20">
        <w:rPr>
          <w:rFonts w:ascii="Cambria" w:hAnsi="Cambria"/>
          <w:b/>
          <w:noProof/>
          <w:sz w:val="20"/>
          <w:szCs w:val="20"/>
          <w:lang w:val="en-US"/>
        </w:rPr>
        <w:drawing>
          <wp:inline distT="0" distB="0" distL="0" distR="0" wp14:anchorId="7386E61A" wp14:editId="7B2294AE">
            <wp:extent cx="2875085" cy="2156313"/>
            <wp:effectExtent l="0" t="0" r="0" b="3175"/>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6346" cy="2172259"/>
                    </a:xfrm>
                    <a:prstGeom prst="rect">
                      <a:avLst/>
                    </a:prstGeom>
                    <a:noFill/>
                    <a:ln>
                      <a:noFill/>
                    </a:ln>
                  </pic:spPr>
                </pic:pic>
              </a:graphicData>
            </a:graphic>
          </wp:inline>
        </w:drawing>
      </w:r>
    </w:p>
    <w:p w14:paraId="2EC5DF07" w14:textId="4B4101C7" w:rsidR="0005319D" w:rsidRDefault="007F4A8B" w:rsidP="007F4A8B">
      <w:pPr>
        <w:pStyle w:val="BodyTextIndent2"/>
        <w:ind w:left="284"/>
      </w:pPr>
      <w:r w:rsidRPr="0005319D">
        <w:rPr>
          <w:rFonts w:ascii="Arial" w:eastAsia="Times New Roman" w:hAnsi="Arial" w:cs="Arial"/>
          <w:noProof/>
          <w:kern w:val="0"/>
          <w:sz w:val="18"/>
          <w:szCs w:val="24"/>
          <w:lang w:val="en-US"/>
          <w14:ligatures w14:val="none"/>
        </w:rPr>
        <mc:AlternateContent>
          <mc:Choice Requires="wps">
            <w:drawing>
              <wp:anchor distT="45720" distB="180340" distL="114300" distR="114300" simplePos="0" relativeHeight="251662336" behindDoc="0" locked="0" layoutInCell="1" allowOverlap="0" wp14:anchorId="0242CCFD" wp14:editId="7FCA0768">
                <wp:simplePos x="0" y="0"/>
                <wp:positionH relativeFrom="margin">
                  <wp:posOffset>169985</wp:posOffset>
                </wp:positionH>
                <wp:positionV relativeFrom="page">
                  <wp:posOffset>7002340</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7809DE84" w14:textId="77777777" w:rsidR="0005319D" w:rsidRDefault="0005319D" w:rsidP="0005319D">
                            <w:pPr>
                              <w:jc w:val="center"/>
                              <w:rPr>
                                <w:rFonts w:ascii="Cambria" w:hAnsi="Cambria"/>
                                <w:b/>
                                <w:sz w:val="20"/>
                                <w:szCs w:val="20"/>
                              </w:rPr>
                            </w:pPr>
                          </w:p>
                          <w:p w14:paraId="2DAA5907" w14:textId="77777777" w:rsidR="0005319D" w:rsidRPr="00C454B8" w:rsidRDefault="0005319D" w:rsidP="0005319D">
                            <w:pPr>
                              <w:pStyle w:val="IOP-CS-CaptionText"/>
                            </w:pPr>
                            <w:r w:rsidRPr="00203EA9">
                              <w:rPr>
                                <w:b/>
                                <w:bCs/>
                              </w:rPr>
                              <w:t>Figure 1.</w:t>
                            </w:r>
                            <w:r w:rsidRPr="00C454B8">
                              <w:t xml:space="preserve"> Replace this text with the figure caption. Delete the placeholder image above, and use Insert – Pictures to add your figure image. Copy and paste this text box to add more figures. 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42CCFD" id="_x0000_t202" coordsize="21600,21600" o:spt="202" path="m,l,21600r21600,l21600,xe">
                <v:stroke joinstyle="miter"/>
                <v:path gradientshapeok="t" o:connecttype="rect"/>
              </v:shapetype>
              <v:shape id="Text Box 2" o:spid="_x0000_s1027" type="#_x0000_t202" style="position:absolute;left:0;text-align:left;margin-left:13.4pt;margin-top:551.35pt;width:436.5pt;height:110.6pt;z-index:251662336;visibility:visible;mso-wrap-style:square;mso-width-percent:0;mso-height-percent:0;mso-wrap-distance-left:9pt;mso-wrap-distance-top:3.6pt;mso-wrap-distance-right:9pt;mso-wrap-distance-bottom:14.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8vrEQIAAP8DAAAOAAAAZHJzL2Uyb0RvYy54bWysk92O2yAQhe8r9R0Q942dNNndWnFW22xT&#13;&#10;Vdr+SNs+AMY4RsUMHUjs9Ok7YG822t5V9QUCDxxmvjmsb4fOsKNCr8GWfD7LOVNWQq3tvuQ/vu/e&#13;&#10;3HDmg7C1MGBVyU/K89vN61fr3hVqAS2YWiEjEeuL3pW8DcEVWeZlqzrhZ+CUpWAD2IlAS9xnNYqe&#13;&#10;1DuTLfL8KusBa4cglff0934M8k3Sbxolw9em8SowU3LKLaQR01jFMdusRbFH4VotpzTEP2TRCW3p&#13;&#10;0rPUvQiCHVD/JdVpieChCTMJXQZNo6VKNVA18/xFNY+tcCrVQnC8O2Py/09Wfjk+um/IwvAeBmpg&#13;&#10;KsK7B5A/PbOwbYXdqztE6Fslarp4HpFlvfPFdDSi9oWPIlX/GWpqsjgESEJDg12kQnUyUqcGnM7Q&#13;&#10;1RCYpJ+r1fLtakUhSbH5Ml9eLVJbMlE8HXfow0cFHYuTkiN1NcmL44MPMR1RPG2Jt3kwut5pY9IC&#13;&#10;99XWIDsKcsAufamCF9uMZT1dv7jO8yRtIQokd3Q6kEWN7kp+k8dvNE3k8cHWaUsQ2oxzSsXYCVBk&#13;&#10;MtIJQzUwXU/0Iq8K6hMRQxgdSS+IJi3gb856cmPJ/a+DQMWZ+WSJ+rv5chntmxbL1TUhYngZqS4j&#13;&#10;wkqSKnngbJxuQ7J84uHuqDs7nbg9ZzKlTC5LOKcXEW18uU67nt/t5g8AAAD//wMAUEsDBBQABgAI&#13;&#10;AAAAIQBGWLrz5wAAABEBAAAPAAAAZHJzL2Rvd25yZXYueG1sTI9PT8MwDMXvSHyHyEjcWPoHjbVr&#13;&#10;Og0mJCSkSStcdssary00SZVkXdmnxzvBxZKf7effK1aT7tmIznfWCIhnETA0tVWdaQR8frw+LID5&#13;&#10;II2SvTUo4Ac9rMrbm0Lmyp7NDscqNIxMjM+lgDaEIefc1y1q6Wd2QEOzo3VaBmpdw5WTZzLXPU+i&#13;&#10;aM617Ax9aOWALy3W39VJC7jU1TPu4/fdZTuGx/RtvXHp9kuI+7tps6SyXgILOIW/C7hmIH4oCexg&#13;&#10;T0Z51gtI5oQfSI+j5AkYbSyyjKQDSWmSZsDLgv9PUv4CAAD//wMAUEsBAi0AFAAGAAgAAAAhALaD&#13;&#10;OJL+AAAA4QEAABMAAAAAAAAAAAAAAAAAAAAAAFtDb250ZW50X1R5cGVzXS54bWxQSwECLQAUAAYA&#13;&#10;CAAAACEAOP0h/9YAAACUAQAACwAAAAAAAAAAAAAAAAAvAQAAX3JlbHMvLnJlbHNQSwECLQAUAAYA&#13;&#10;CAAAACEAah/L6xECAAD/AwAADgAAAAAAAAAAAAAAAAAuAgAAZHJzL2Uyb0RvYy54bWxQSwECLQAU&#13;&#10;AAYACAAAACEARli68+cAAAARAQAADwAAAAAAAAAAAAAAAABrBAAAZHJzL2Rvd25yZXYueG1sUEsF&#13;&#10;BgAAAAAEAAQA8wAAAH8FAAAAAA==&#13;&#10;" o:allowoverlap="f" stroked="f" strokeweight="1pt">
                <v:textbox style="mso-fit-shape-to-text:t">
                  <w:txbxContent>
                    <w:p w14:paraId="7809DE84" w14:textId="77777777" w:rsidR="0005319D" w:rsidRDefault="0005319D" w:rsidP="0005319D">
                      <w:pPr>
                        <w:jc w:val="center"/>
                        <w:rPr>
                          <w:rFonts w:ascii="Cambria" w:hAnsi="Cambria"/>
                          <w:b/>
                          <w:sz w:val="20"/>
                          <w:szCs w:val="20"/>
                        </w:rPr>
                      </w:pPr>
                    </w:p>
                    <w:p w14:paraId="2DAA5907" w14:textId="77777777" w:rsidR="0005319D" w:rsidRPr="00C454B8" w:rsidRDefault="0005319D" w:rsidP="0005319D">
                      <w:pPr>
                        <w:pStyle w:val="IOP-CS-CaptionText"/>
                      </w:pPr>
                      <w:r w:rsidRPr="00203EA9">
                        <w:rPr>
                          <w:b/>
                          <w:bCs/>
                        </w:rPr>
                        <w:t>Figure 1.</w:t>
                      </w:r>
                      <w:r w:rsidRPr="00C454B8">
                        <w:t xml:space="preserve"> Replace this text with the figure caption. Delete the placeholder image above, and use Insert – Pictures to add your figure image. Copy and paste this text box to add more figures. Place figures close to where they are cited in the main text.</w:t>
                      </w:r>
                    </w:p>
                  </w:txbxContent>
                </v:textbox>
                <w10:wrap type="topAndBottom" anchorx="margin" anchory="page"/>
              </v:shape>
            </w:pict>
          </mc:Fallback>
        </mc:AlternateContent>
      </w:r>
      <w:r w:rsidR="0005319D" w:rsidRPr="0005319D">
        <w:t xml:space="preserve">The discussion should explore the significance of the results of the study. The following components should be covered in discussion: How do your results relate to the original question or objectives outlined in the background section (what)? Whether you provide scientific interpretation for each of your results or findings presented (why)? Whether your results consistent with what other investigators have reported (what else)? Or it there are any </w:t>
      </w:r>
      <w:r w:rsidRPr="0005319D">
        <w:t>differences? </w:t>
      </w:r>
    </w:p>
    <w:p w14:paraId="21AF57CB" w14:textId="17B5D62D" w:rsidR="009371CA" w:rsidRDefault="009371CA" w:rsidP="007F4A8B">
      <w:pPr>
        <w:pStyle w:val="IOP-CS-SubsectionHeading"/>
        <w:ind w:left="284"/>
      </w:pPr>
      <w:r>
        <w:t xml:space="preserve">2.1 </w:t>
      </w:r>
      <w:r w:rsidR="00A85F24">
        <w:t>Another example subsection heading</w:t>
      </w:r>
      <w:r w:rsidR="00AF7C63">
        <w:t xml:space="preserve"> </w:t>
      </w:r>
      <w:r w:rsidR="00AF7C63" w:rsidRPr="008163F7">
        <w:rPr>
          <w:color w:val="FF0000"/>
        </w:rPr>
        <w:t>-</w:t>
      </w:r>
      <w:r w:rsidR="00AF7C63">
        <w:t xml:space="preserve"> </w:t>
      </w:r>
      <w:r w:rsidR="00AF7C63" w:rsidRPr="007B56C8">
        <w:rPr>
          <w:color w:val="FF0000"/>
        </w:rPr>
        <w:t xml:space="preserve">replace or delete </w:t>
      </w:r>
    </w:p>
    <w:p w14:paraId="47AE5905" w14:textId="44A7319D" w:rsidR="00A73804" w:rsidRDefault="009B5C9D" w:rsidP="007F4A8B">
      <w:pPr>
        <w:pStyle w:val="IOP-CS-BodyNoIndent"/>
        <w:ind w:left="284"/>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2D1EDDFF" w14:textId="77777777" w:rsidR="004E065C" w:rsidRDefault="004E065C" w:rsidP="007F4A8B">
      <w:pPr>
        <w:pStyle w:val="IOP-CS-BodyText"/>
        <w:ind w:left="284"/>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w:t>
      </w:r>
      <w:r w:rsidRPr="00A96848">
        <w:rPr>
          <w:noProof/>
        </w:rPr>
        <w:t>Fusce est. Vivamus a tellus. Pellentesque habitant morbi tristique senectus et netus et malesuada fames ac turpis egestas. Proin pharetra nonummy pede.</w:t>
      </w:r>
    </w:p>
    <w:p w14:paraId="167CCCAA" w14:textId="77777777" w:rsidR="007F4A8B" w:rsidRDefault="007F4A8B" w:rsidP="00594B5D">
      <w:pPr>
        <w:pStyle w:val="IOP-CS-BodyText"/>
        <w:rPr>
          <w:noProof/>
        </w:rPr>
      </w:pPr>
    </w:p>
    <w:p w14:paraId="23035FE8" w14:textId="77777777" w:rsidR="007F4A8B" w:rsidRDefault="007F4A8B" w:rsidP="00594B5D">
      <w:pPr>
        <w:pStyle w:val="IOP-CS-BodyText"/>
        <w:rPr>
          <w:noProof/>
        </w:rPr>
      </w:pPr>
    </w:p>
    <w:p w14:paraId="68135A02" w14:textId="77777777" w:rsidR="007F4A8B" w:rsidRPr="00A96848" w:rsidRDefault="007F4A8B" w:rsidP="00594B5D">
      <w:pPr>
        <w:pStyle w:val="IOP-CS-BodyText"/>
        <w:rPr>
          <w:noProof/>
        </w:rPr>
      </w:pPr>
    </w:p>
    <w:p w14:paraId="6F8BB5E3" w14:textId="77777777" w:rsidR="004E065C" w:rsidRDefault="004E065C" w:rsidP="007F4A8B">
      <w:pPr>
        <w:pStyle w:val="IOP-CS-BodyText"/>
        <w:ind w:left="284"/>
        <w:rPr>
          <w:noProof/>
        </w:rPr>
      </w:pPr>
      <w:r w:rsidRPr="00A96848">
        <w:rPr>
          <w:noProof/>
        </w:rPr>
        <w:t xml:space="preserve">Mauris et orci. Aenean nec lorem. </w:t>
      </w:r>
      <w:r>
        <w:rPr>
          <w:noProof/>
        </w:rPr>
        <w:t>In porttitor. Donec laoreet nonummy augue. Suspendisse dui purus, scelerisque at, vulputate vitae, pretium mattis, nunc. Mauris eget neque at sem venenatis eleifend. Ut nonummy. Fusce aliquet pede non pede.</w:t>
      </w:r>
    </w:p>
    <w:p w14:paraId="60C6D9B7" w14:textId="77777777" w:rsidR="004E065C" w:rsidRPr="004E065C" w:rsidRDefault="004E065C" w:rsidP="007F4A8B">
      <w:pPr>
        <w:pStyle w:val="IOP-CS-BodyText"/>
        <w:ind w:left="284"/>
        <w:rPr>
          <w:noProof/>
          <w:lang w:val="fr-FR"/>
        </w:rPr>
      </w:pPr>
      <w:r>
        <w:rPr>
          <w:noProof/>
        </w:rPr>
        <w:t xml:space="preserve">Suspendisse dapibus lorem pellentesque magna. Integer nulla. Donec blandit feugiat ligula. Donec hendrerit, felis et imperdiet euismod, purus ipsum pretium metus, in lacinia nulla nisl eget sapien. </w:t>
      </w:r>
      <w:r w:rsidRPr="004E065C">
        <w:rPr>
          <w:noProof/>
          <w:lang w:val="fr-FR"/>
        </w:rPr>
        <w:t>Donec ut est in lectus consequat consequat. Etiam eget dui. Aliquam erat volutpat. Sed at lorem in nunc porta tristique.</w:t>
      </w:r>
    </w:p>
    <w:p w14:paraId="38C9FB48" w14:textId="77777777" w:rsidR="004E065C" w:rsidRPr="004E065C" w:rsidRDefault="004E065C" w:rsidP="007F4A8B">
      <w:pPr>
        <w:pStyle w:val="IOP-CS-BodyText"/>
        <w:ind w:left="284"/>
        <w:rPr>
          <w:noProof/>
          <w:lang w:val="fr-FR"/>
        </w:rPr>
      </w:pPr>
      <w:r w:rsidRPr="004E065C">
        <w:rPr>
          <w:noProof/>
          <w:lang w:val="fr-FR"/>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5CB2984F" w14:textId="674938F7" w:rsidR="004E065C" w:rsidRDefault="004E065C" w:rsidP="007F4A8B">
      <w:pPr>
        <w:pStyle w:val="IOP-CS-BodyText"/>
        <w:ind w:left="284"/>
        <w:rPr>
          <w:noProof/>
          <w:lang w:val="fr-FR"/>
        </w:rPr>
      </w:pPr>
      <w:r w:rsidRPr="004E065C">
        <w:rPr>
          <w:noProof/>
          <w:lang w:val="fr-FR"/>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27794973" w14:textId="77777777" w:rsidR="006B63A5" w:rsidRDefault="006B63A5" w:rsidP="007F4A8B">
      <w:pPr>
        <w:pStyle w:val="IOP-CS-SubsectionHeading"/>
        <w:ind w:left="284"/>
        <w:rPr>
          <w:noProof/>
        </w:rPr>
      </w:pPr>
      <w:r w:rsidRPr="006B63A5">
        <w:rPr>
          <w:noProof/>
        </w:rPr>
        <w:t>2.2 Example s</w:t>
      </w:r>
      <w:r>
        <w:rPr>
          <w:noProof/>
        </w:rPr>
        <w:t>ubsection heading</w:t>
      </w:r>
    </w:p>
    <w:p w14:paraId="2382B760" w14:textId="23BD1271" w:rsidR="004E065C" w:rsidRPr="004E065C" w:rsidRDefault="004E065C" w:rsidP="007F4A8B">
      <w:pPr>
        <w:pStyle w:val="IOP-CS-BodyNoIndent"/>
        <w:ind w:left="284"/>
        <w:rPr>
          <w:noProof/>
          <w:lang w:val="pt-PT"/>
        </w:rPr>
      </w:pPr>
      <w:r w:rsidRPr="006B63A5">
        <w:rPr>
          <w:noProof/>
        </w:rPr>
        <w:t xml:space="preserve">In in nunc. </w:t>
      </w:r>
      <w:r w:rsidRPr="00A96848">
        <w:rPr>
          <w:noProof/>
        </w:rPr>
        <w:t xml:space="preserve">Class aptent taciti sociosqu ad litora torquent per conubia nostra, per inceptos hymenaeos. Donec ullamcorper fringilla eros. Fusce in sapien eu purus dapibus commodo. </w:t>
      </w:r>
      <w:r w:rsidRPr="004E065C">
        <w:rPr>
          <w:noProof/>
          <w:lang w:val="fr-FR"/>
        </w:rPr>
        <w:t xml:space="preserve">Cum sociis natoque penatibus et magnis dis parturient montes, nascetur ridiculus mus. </w:t>
      </w:r>
      <w:r w:rsidRPr="004E065C">
        <w:rPr>
          <w:noProof/>
          <w:lang w:val="pt-PT"/>
        </w:rPr>
        <w:t>Cras faucibus condimentum odio. Sed ac ligula. Aliquam at eros.</w:t>
      </w:r>
    </w:p>
    <w:p w14:paraId="5C32B3D8" w14:textId="502BC617" w:rsidR="004E065C" w:rsidRPr="004E065C" w:rsidRDefault="004E065C" w:rsidP="007F4A8B">
      <w:pPr>
        <w:pStyle w:val="IOP-CS-BodyText"/>
        <w:ind w:left="284"/>
        <w:rPr>
          <w:noProof/>
          <w:lang w:val="pt-PT"/>
        </w:rPr>
      </w:pPr>
      <w:r w:rsidRPr="004E065C">
        <w:rPr>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4E065C" w:rsidRDefault="004E065C" w:rsidP="007F4A8B">
      <w:pPr>
        <w:pStyle w:val="IOP-CS-BodyText"/>
        <w:ind w:left="284"/>
        <w:rPr>
          <w:noProof/>
          <w:lang w:val="fr-FR"/>
        </w:rPr>
      </w:pPr>
      <w:r w:rsidRPr="004E065C">
        <w:rPr>
          <w:noProof/>
          <w:lang w:val="pt-PT"/>
        </w:rPr>
        <w:t xml:space="preserve">Maecenas pede purus, tristique ac, tempus eget, egestas quis, mauris. Curabitur non eros. Nullam hendrerit bibendum justo. Fusce iaculis, est quis lacinia pretium, pede metus molestie lacus, at gravida wisi ante at libero. </w:t>
      </w:r>
      <w:r w:rsidRPr="004E065C">
        <w:rPr>
          <w:noProof/>
          <w:lang w:val="fr-FR"/>
        </w:rPr>
        <w:t>Quisque ornare placerat risus. Ut molestie magna at mi. Integer aliquet mauris et nibh. Ut mattis ligula posuere velit.</w:t>
      </w:r>
    </w:p>
    <w:p w14:paraId="74D74D28" w14:textId="63667B1A" w:rsidR="004E065C" w:rsidRPr="004E065C" w:rsidRDefault="004E065C" w:rsidP="007F4A8B">
      <w:pPr>
        <w:pStyle w:val="IOP-CS-BodyText"/>
        <w:ind w:left="284"/>
        <w:rPr>
          <w:noProof/>
          <w:lang w:val="fr-FR"/>
        </w:rPr>
      </w:pPr>
      <w:r w:rsidRPr="004E065C">
        <w:rPr>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2571F985" w14:textId="6D7FADFF" w:rsidR="00917D91" w:rsidRDefault="004E065C" w:rsidP="007F4A8B">
      <w:pPr>
        <w:pStyle w:val="IOP-CS-BodyText"/>
        <w:ind w:left="284"/>
        <w:rPr>
          <w:noProof/>
          <w:lang w:val="pt-PT"/>
        </w:rPr>
      </w:pPr>
      <w:r w:rsidRPr="004E065C">
        <w:rPr>
          <w:noProof/>
          <w:lang w:val="fr-FR"/>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w:t>
      </w:r>
      <w:r w:rsidRPr="004E065C">
        <w:rPr>
          <w:noProof/>
          <w:lang w:val="pt-PT"/>
        </w:rPr>
        <w:t>Nunc lacus metus, posuere eget, lacinia eu, varius quis, libero.</w:t>
      </w:r>
    </w:p>
    <w:p w14:paraId="4D521AD3" w14:textId="77777777" w:rsidR="007F4A8B" w:rsidRPr="004E065C" w:rsidRDefault="007F4A8B" w:rsidP="007F4A8B">
      <w:pPr>
        <w:pStyle w:val="IOP-CS-BodyText"/>
        <w:ind w:left="284"/>
        <w:rPr>
          <w:noProof/>
          <w:lang w:val="pt-PT"/>
        </w:rPr>
      </w:pPr>
    </w:p>
    <w:p w14:paraId="2374AEA7" w14:textId="77777777" w:rsidR="0005319D" w:rsidRDefault="0005319D" w:rsidP="00946414">
      <w:pPr>
        <w:pStyle w:val="IOP-CS-BodyText"/>
      </w:pPr>
    </w:p>
    <w:p w14:paraId="1D33B328" w14:textId="5E52A444" w:rsidR="0005319D" w:rsidRPr="0005319D" w:rsidRDefault="0005319D" w:rsidP="0005319D">
      <w:pPr>
        <w:spacing w:line="276" w:lineRule="auto"/>
        <w:jc w:val="both"/>
        <w:rPr>
          <w:rFonts w:ascii="Cambria" w:hAnsi="Cambria"/>
          <w:b/>
        </w:rPr>
      </w:pPr>
      <w:r>
        <w:rPr>
          <w:b/>
        </w:rPr>
        <w:t>4</w:t>
      </w:r>
      <w:r w:rsidRPr="0005319D">
        <w:rPr>
          <w:rFonts w:ascii="Cambria" w:hAnsi="Cambria"/>
          <w:b/>
        </w:rPr>
        <w:t>. Conclusions</w:t>
      </w:r>
    </w:p>
    <w:p w14:paraId="636CC1C6" w14:textId="77777777" w:rsidR="0005319D" w:rsidRPr="0005319D" w:rsidRDefault="0005319D" w:rsidP="007F4A8B">
      <w:pPr>
        <w:spacing w:line="276" w:lineRule="auto"/>
        <w:ind w:left="284" w:firstLine="567"/>
        <w:jc w:val="both"/>
        <w:rPr>
          <w:rFonts w:ascii="Cambria" w:hAnsi="Cambria"/>
        </w:rPr>
      </w:pPr>
      <w:r w:rsidRPr="0005319D">
        <w:rPr>
          <w:rFonts w:ascii="Cambria" w:hAnsi="Cambria"/>
        </w:rPr>
        <w:t>Conclusions should answer the objectives of research telling how advanced the result is from the present state of knowledge. Conclusions should be clear in order to know it merits publication in the journal or not. Provide a clear scientific justification and indicate possible applications and extensions. Recommendation should also be pointed out to suggest future research. Conclusions are presented in the form of paragraphs</w:t>
      </w:r>
    </w:p>
    <w:p w14:paraId="7343F28E" w14:textId="7B5DB284" w:rsidR="00672C4B" w:rsidRDefault="00672C4B" w:rsidP="004B7F0C">
      <w:pPr>
        <w:pStyle w:val="IOP-CS-BodyText"/>
      </w:pPr>
    </w:p>
    <w:p w14:paraId="0F275FAE" w14:textId="77777777" w:rsidR="007F4A8B" w:rsidRDefault="007F4A8B" w:rsidP="004B7F0C">
      <w:pPr>
        <w:pStyle w:val="IOP-CS-BodyText"/>
      </w:pPr>
    </w:p>
    <w:p w14:paraId="11601A1B" w14:textId="77777777" w:rsidR="007F4A8B" w:rsidRDefault="007F4A8B" w:rsidP="004B7F0C">
      <w:pPr>
        <w:pStyle w:val="IOP-CS-BodyText"/>
      </w:pPr>
    </w:p>
    <w:p w14:paraId="698C966E" w14:textId="77777777" w:rsidR="007F4A8B" w:rsidRPr="00A96848" w:rsidRDefault="007F4A8B" w:rsidP="004B7F0C">
      <w:pPr>
        <w:pStyle w:val="IOP-CS-BodyText"/>
      </w:pPr>
    </w:p>
    <w:p w14:paraId="564F7311" w14:textId="4E74DB3D" w:rsidR="00E30FD8" w:rsidRDefault="00C23B8D" w:rsidP="0005319D">
      <w:pPr>
        <w:pStyle w:val="IOP-CS-SectionHead"/>
      </w:pPr>
      <w:r>
        <w:t>References</w:t>
      </w:r>
    </w:p>
    <w:p w14:paraId="37D724AA" w14:textId="77777777" w:rsidR="0005319D" w:rsidRPr="0005319D" w:rsidRDefault="0005319D" w:rsidP="0005319D">
      <w:pPr>
        <w:pStyle w:val="BodyTextIndent"/>
        <w:rPr>
          <w:sz w:val="22"/>
          <w:szCs w:val="22"/>
        </w:rPr>
      </w:pPr>
      <w:r w:rsidRPr="0005319D">
        <w:rPr>
          <w:sz w:val="22"/>
          <w:szCs w:val="22"/>
        </w:rPr>
        <w:t>The Reference consists of all references used to write the articles. Reference sources are at least 20 literature citations. For sources from journals are expected to be published in the last 5 years. References are written in American Psychological Association (APA) 6th Edition format. Reference writing uses application management such as Zotero/Mendeley, making it easier to prepare and check library sources. References should avoid the use of secondary citations (if necessary use max 20% of citations). The reference list is written using 1 space with add space after paragraph. It is expected to cite at least 1 article from the reviewer/editor of this journal.</w:t>
      </w:r>
    </w:p>
    <w:p w14:paraId="08635EF6" w14:textId="77777777" w:rsidR="00917D91" w:rsidRPr="006566CB" w:rsidRDefault="00917D91" w:rsidP="00917D91">
      <w:pPr>
        <w:pStyle w:val="JKKReferences"/>
        <w:spacing w:before="0"/>
        <w:rPr>
          <w:sz w:val="22"/>
          <w:szCs w:val="22"/>
        </w:rPr>
      </w:pPr>
      <w:r w:rsidRPr="006566CB">
        <w:rPr>
          <w:sz w:val="22"/>
          <w:szCs w:val="22"/>
        </w:rPr>
        <w:t xml:space="preserve">American Cancer Society. (2016). Cancer facts &amp; figures 2016. </w:t>
      </w:r>
      <w:r w:rsidRPr="006566CB">
        <w:rPr>
          <w:sz w:val="22"/>
          <w:szCs w:val="22"/>
          <w:lang w:val="en-ID"/>
        </w:rPr>
        <w:t>Retrived from</w:t>
      </w:r>
      <w:r w:rsidRPr="006566CB">
        <w:rPr>
          <w:sz w:val="22"/>
          <w:szCs w:val="22"/>
        </w:rPr>
        <w:t xml:space="preserve"> www.cancer.org</w:t>
      </w:r>
    </w:p>
    <w:p w14:paraId="673EAC0D" w14:textId="77777777" w:rsidR="00917D91" w:rsidRPr="006566CB" w:rsidRDefault="00917D91" w:rsidP="00917D91">
      <w:pPr>
        <w:pStyle w:val="JKKReferences"/>
        <w:spacing w:before="0"/>
        <w:rPr>
          <w:sz w:val="22"/>
          <w:szCs w:val="22"/>
        </w:rPr>
      </w:pPr>
      <w:r w:rsidRPr="006566CB">
        <w:rPr>
          <w:sz w:val="22"/>
          <w:szCs w:val="22"/>
        </w:rPr>
        <w:t>Brain, N. P. (2005). An aplication fo extended HBM to the prediction of BSE among women with family history of BC. BJ .</w:t>
      </w:r>
    </w:p>
    <w:p w14:paraId="6A5B60C3" w14:textId="77777777" w:rsidR="00917D91" w:rsidRPr="006566CB" w:rsidRDefault="00917D91" w:rsidP="00917D91">
      <w:pPr>
        <w:pStyle w:val="JKKReferences"/>
        <w:spacing w:before="0"/>
        <w:rPr>
          <w:sz w:val="22"/>
          <w:szCs w:val="22"/>
        </w:rPr>
      </w:pPr>
      <w:r w:rsidRPr="006566CB">
        <w:rPr>
          <w:sz w:val="22"/>
          <w:szCs w:val="22"/>
        </w:rPr>
        <w:t xml:space="preserve">Kratzke, C., Vilchis, H., &amp; Amatya, A. (2013). Breast cancer prevention knowledge, attitudes, and behaviors among college women and mother-daughter communication. </w:t>
      </w:r>
      <w:r w:rsidRPr="006566CB">
        <w:rPr>
          <w:i/>
          <w:sz w:val="22"/>
          <w:szCs w:val="22"/>
        </w:rPr>
        <w:t>J Community Health, 38</w:t>
      </w:r>
      <w:r w:rsidRPr="006566CB">
        <w:rPr>
          <w:sz w:val="22"/>
          <w:szCs w:val="22"/>
          <w:lang w:val="en-ID"/>
        </w:rPr>
        <w:t>. doi</w:t>
      </w:r>
      <w:r w:rsidRPr="006566CB">
        <w:rPr>
          <w:sz w:val="22"/>
          <w:szCs w:val="22"/>
        </w:rPr>
        <w:t xml:space="preserve"> 10.1007/s10900-01309651-7), 560-568.</w:t>
      </w:r>
    </w:p>
    <w:p w14:paraId="77C0AC1F" w14:textId="3F688B5B" w:rsidR="006716CE" w:rsidRDefault="006716CE" w:rsidP="00C23B8D">
      <w:pPr>
        <w:pStyle w:val="IOP-CS-ReferenceText"/>
      </w:pPr>
    </w:p>
    <w:p w14:paraId="25AAE230" w14:textId="25E03A80" w:rsidR="006716CE" w:rsidRDefault="006716CE" w:rsidP="00C23B8D">
      <w:pPr>
        <w:pStyle w:val="IOP-CS-ReferenceText"/>
      </w:pPr>
    </w:p>
    <w:p w14:paraId="4177AF76" w14:textId="27931D48" w:rsidR="006716CE" w:rsidRDefault="006716CE" w:rsidP="00C23B8D">
      <w:pPr>
        <w:pStyle w:val="IOP-CS-ReferenceText"/>
      </w:pPr>
    </w:p>
    <w:sectPr w:rsidR="006716CE" w:rsidSect="009C208B">
      <w:pgSz w:w="11906" w:h="16838"/>
      <w:pgMar w:top="406" w:right="1440" w:bottom="153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FA47" w14:textId="77777777" w:rsidR="00B06C20" w:rsidRDefault="00B06C20" w:rsidP="00BF7B2F">
      <w:pPr>
        <w:spacing w:after="0" w:line="240" w:lineRule="auto"/>
      </w:pPr>
      <w:r>
        <w:separator/>
      </w:r>
    </w:p>
  </w:endnote>
  <w:endnote w:type="continuationSeparator" w:id="0">
    <w:p w14:paraId="268EE987" w14:textId="77777777" w:rsidR="00B06C20" w:rsidRDefault="00B06C20" w:rsidP="00BF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Junicode">
    <w:altName w:val="Times New Roman"/>
    <w:panose1 w:val="020B0604020202020204"/>
    <w:charset w:val="00"/>
    <w:family w:val="auto"/>
    <w:pitch w:val="variable"/>
    <w:sig w:usb0="00000001" w:usb1="5000E4FF" w:usb2="00008004" w:usb3="00000000" w:csb0="8000009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DD5F" w14:textId="77777777" w:rsidR="00B06C20" w:rsidRDefault="00B06C20" w:rsidP="00BF7B2F">
      <w:pPr>
        <w:spacing w:after="0" w:line="240" w:lineRule="auto"/>
      </w:pPr>
      <w:r>
        <w:separator/>
      </w:r>
    </w:p>
  </w:footnote>
  <w:footnote w:type="continuationSeparator" w:id="0">
    <w:p w14:paraId="4A771D1F" w14:textId="77777777" w:rsidR="00B06C20" w:rsidRDefault="00B06C20" w:rsidP="00BF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06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FE"/>
    <w:rsid w:val="00030688"/>
    <w:rsid w:val="00045185"/>
    <w:rsid w:val="0004791E"/>
    <w:rsid w:val="0005319D"/>
    <w:rsid w:val="00061A1F"/>
    <w:rsid w:val="00074515"/>
    <w:rsid w:val="000845DB"/>
    <w:rsid w:val="00090952"/>
    <w:rsid w:val="00097D6B"/>
    <w:rsid w:val="000B2CE3"/>
    <w:rsid w:val="000B7DE2"/>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1C18"/>
    <w:rsid w:val="00397DEF"/>
    <w:rsid w:val="003B0331"/>
    <w:rsid w:val="003C7B9D"/>
    <w:rsid w:val="003E0897"/>
    <w:rsid w:val="003E707E"/>
    <w:rsid w:val="0046685F"/>
    <w:rsid w:val="00480D6D"/>
    <w:rsid w:val="004860AF"/>
    <w:rsid w:val="004A2048"/>
    <w:rsid w:val="004B12DD"/>
    <w:rsid w:val="004B2068"/>
    <w:rsid w:val="004B7F0C"/>
    <w:rsid w:val="004C276D"/>
    <w:rsid w:val="004D2D12"/>
    <w:rsid w:val="004D5A2D"/>
    <w:rsid w:val="004E065C"/>
    <w:rsid w:val="00507689"/>
    <w:rsid w:val="00510A4D"/>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16CE"/>
    <w:rsid w:val="00672C4B"/>
    <w:rsid w:val="00685572"/>
    <w:rsid w:val="006871C0"/>
    <w:rsid w:val="00693D29"/>
    <w:rsid w:val="006B3D2B"/>
    <w:rsid w:val="006B63A5"/>
    <w:rsid w:val="006E4AFF"/>
    <w:rsid w:val="007045B5"/>
    <w:rsid w:val="00734E4D"/>
    <w:rsid w:val="00761682"/>
    <w:rsid w:val="00766D3E"/>
    <w:rsid w:val="00783DE2"/>
    <w:rsid w:val="007A09E1"/>
    <w:rsid w:val="007B56C8"/>
    <w:rsid w:val="007C23FC"/>
    <w:rsid w:val="007D69D9"/>
    <w:rsid w:val="007E773B"/>
    <w:rsid w:val="007F4A8B"/>
    <w:rsid w:val="007F52A8"/>
    <w:rsid w:val="008163F7"/>
    <w:rsid w:val="00823C51"/>
    <w:rsid w:val="00825615"/>
    <w:rsid w:val="00827BB0"/>
    <w:rsid w:val="008323AC"/>
    <w:rsid w:val="00834AD7"/>
    <w:rsid w:val="00841070"/>
    <w:rsid w:val="008460F3"/>
    <w:rsid w:val="00847151"/>
    <w:rsid w:val="0085670B"/>
    <w:rsid w:val="00863942"/>
    <w:rsid w:val="00866277"/>
    <w:rsid w:val="00881E3E"/>
    <w:rsid w:val="00890A2C"/>
    <w:rsid w:val="008C7A1F"/>
    <w:rsid w:val="008D32F7"/>
    <w:rsid w:val="008E0B84"/>
    <w:rsid w:val="008F1E83"/>
    <w:rsid w:val="00917D91"/>
    <w:rsid w:val="00923246"/>
    <w:rsid w:val="009371CA"/>
    <w:rsid w:val="00946414"/>
    <w:rsid w:val="00946713"/>
    <w:rsid w:val="009863B9"/>
    <w:rsid w:val="009B5C9D"/>
    <w:rsid w:val="009B7F9A"/>
    <w:rsid w:val="009C208B"/>
    <w:rsid w:val="009F10EF"/>
    <w:rsid w:val="00A05FF8"/>
    <w:rsid w:val="00A50C39"/>
    <w:rsid w:val="00A662B6"/>
    <w:rsid w:val="00A73804"/>
    <w:rsid w:val="00A750F0"/>
    <w:rsid w:val="00A832AA"/>
    <w:rsid w:val="00A85F24"/>
    <w:rsid w:val="00A96848"/>
    <w:rsid w:val="00AA582A"/>
    <w:rsid w:val="00AB28BA"/>
    <w:rsid w:val="00AD2BE4"/>
    <w:rsid w:val="00AD6409"/>
    <w:rsid w:val="00AD74B4"/>
    <w:rsid w:val="00AD7EA7"/>
    <w:rsid w:val="00AF089F"/>
    <w:rsid w:val="00AF0ABE"/>
    <w:rsid w:val="00AF63D6"/>
    <w:rsid w:val="00AF7C63"/>
    <w:rsid w:val="00B06C20"/>
    <w:rsid w:val="00B54424"/>
    <w:rsid w:val="00B71D8D"/>
    <w:rsid w:val="00B72131"/>
    <w:rsid w:val="00B914E5"/>
    <w:rsid w:val="00BD1559"/>
    <w:rsid w:val="00BF7225"/>
    <w:rsid w:val="00BF7B2F"/>
    <w:rsid w:val="00C11184"/>
    <w:rsid w:val="00C11E06"/>
    <w:rsid w:val="00C14DA0"/>
    <w:rsid w:val="00C15FCB"/>
    <w:rsid w:val="00C23B8D"/>
    <w:rsid w:val="00C41098"/>
    <w:rsid w:val="00C454B8"/>
    <w:rsid w:val="00C4692C"/>
    <w:rsid w:val="00C86A8C"/>
    <w:rsid w:val="00C86CE2"/>
    <w:rsid w:val="00CA574D"/>
    <w:rsid w:val="00CB34FC"/>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1335B"/>
    <w:rsid w:val="00E13BB8"/>
    <w:rsid w:val="00E13E0E"/>
    <w:rsid w:val="00E30FD8"/>
    <w:rsid w:val="00E7202A"/>
    <w:rsid w:val="00EF28FC"/>
    <w:rsid w:val="00EF46FE"/>
    <w:rsid w:val="00F20801"/>
    <w:rsid w:val="00F358F2"/>
    <w:rsid w:val="00F363F6"/>
    <w:rsid w:val="00F40D22"/>
    <w:rsid w:val="00F43CE1"/>
    <w:rsid w:val="00F83A80"/>
    <w:rsid w:val="00F945C2"/>
    <w:rsid w:val="00FA56A2"/>
    <w:rsid w:val="00FB180E"/>
    <w:rsid w:val="00FD64C0"/>
    <w:rsid w:val="00FD7BEC"/>
    <w:rsid w:val="00FE11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0845DB"/>
    <w:pPr>
      <w:spacing w:after="480"/>
    </w:pPr>
    <w:rPr>
      <w:rFonts w:asciiTheme="minorBidi" w:hAnsiTheme="minorBidi"/>
      <w:b/>
      <w:sz w:val="36"/>
      <w:szCs w:val="36"/>
    </w:rPr>
  </w:style>
  <w:style w:type="character" w:customStyle="1" w:styleId="IOP-CS-TitleChar">
    <w:name w:val="IOP-CS-Title Char"/>
    <w:basedOn w:val="DefaultParagraphFont"/>
    <w:link w:val="IOP-CS-Title"/>
    <w:rsid w:val="000845DB"/>
    <w:rPr>
      <w:rFonts w:asciiTheme="minorBidi" w:hAnsiTheme="minorBidi"/>
      <w:b/>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customStyle="1" w:styleId="UnresolvedMention1">
    <w:name w:val="Unresolved Mention1"/>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480D6D"/>
    <w:pPr>
      <w:spacing w:after="360"/>
      <w:jc w:val="both"/>
    </w:pPr>
    <w:rPr>
      <w:sz w:val="22"/>
      <w:szCs w:val="22"/>
    </w:rPr>
  </w:style>
  <w:style w:type="character" w:customStyle="1" w:styleId="IOP-CS-AbstractChar">
    <w:name w:val="IOP-CS-Abstract Char"/>
    <w:basedOn w:val="IOP-CS-AffiliationChar"/>
    <w:link w:val="IOP-CS-Abstract"/>
    <w:rsid w:val="00480D6D"/>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80D6D"/>
    <w:pPr>
      <w:spacing w:after="0"/>
      <w:ind w:firstLine="425"/>
      <w:jc w:val="both"/>
    </w:pPr>
    <w:rPr>
      <w:rFonts w:ascii="Cambria" w:hAnsi="Cambria"/>
    </w:rPr>
  </w:style>
  <w:style w:type="character" w:customStyle="1" w:styleId="IOP-CS-BodyTextChar">
    <w:name w:val="IOP-CS-BodyText Char"/>
    <w:basedOn w:val="IOP-CS-AffiliationChar"/>
    <w:link w:val="IOP-CS-BodyText"/>
    <w:rsid w:val="00480D6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480D6D"/>
    <w:pPr>
      <w:ind w:firstLine="0"/>
    </w:pPr>
  </w:style>
  <w:style w:type="character" w:customStyle="1" w:styleId="IOP-CS-BodyNoIndentChar">
    <w:name w:val="IOP-CS-BodyNoIndent Char"/>
    <w:basedOn w:val="IOP-CS-BodyTextChar"/>
    <w:link w:val="IOP-CS-BodyNoIndent"/>
    <w:rsid w:val="00480D6D"/>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 w:type="paragraph" w:styleId="BodyTextIndent">
    <w:name w:val="Body Text Indent"/>
    <w:basedOn w:val="Normal"/>
    <w:link w:val="BodyTextIndentChar"/>
    <w:uiPriority w:val="99"/>
    <w:semiHidden/>
    <w:locked/>
    <w:rsid w:val="0005319D"/>
    <w:pPr>
      <w:spacing w:line="276" w:lineRule="auto"/>
      <w:ind w:firstLine="567"/>
      <w:jc w:val="both"/>
    </w:pPr>
    <w:rPr>
      <w:rFonts w:ascii="Cambria" w:hAnsi="Cambria"/>
      <w:sz w:val="18"/>
      <w:szCs w:val="18"/>
    </w:rPr>
  </w:style>
  <w:style w:type="character" w:customStyle="1" w:styleId="BodyTextIndentChar">
    <w:name w:val="Body Text Indent Char"/>
    <w:basedOn w:val="DefaultParagraphFont"/>
    <w:link w:val="BodyTextIndent"/>
    <w:uiPriority w:val="99"/>
    <w:semiHidden/>
    <w:rsid w:val="0005319D"/>
    <w:rPr>
      <w:rFonts w:ascii="Cambria" w:hAnsi="Cambria"/>
      <w:sz w:val="18"/>
      <w:szCs w:val="18"/>
    </w:rPr>
  </w:style>
  <w:style w:type="paragraph" w:customStyle="1" w:styleId="tablecolsubhead">
    <w:name w:val="table col subhead"/>
    <w:basedOn w:val="Normal"/>
    <w:uiPriority w:val="99"/>
    <w:rsid w:val="0005319D"/>
    <w:pPr>
      <w:spacing w:after="0" w:line="240" w:lineRule="auto"/>
      <w:jc w:val="center"/>
    </w:pPr>
    <w:rPr>
      <w:rFonts w:ascii="Junicode" w:eastAsia="Times New Roman" w:hAnsi="Junicode" w:cs="Times New Roman"/>
      <w:b/>
      <w:bCs/>
      <w:i/>
      <w:iCs/>
      <w:kern w:val="0"/>
      <w:sz w:val="19"/>
      <w:szCs w:val="15"/>
      <w:lang w:val="en-US"/>
      <w14:ligatures w14:val="none"/>
    </w:rPr>
  </w:style>
  <w:style w:type="paragraph" w:customStyle="1" w:styleId="JKKTableHeading">
    <w:name w:val="JKK_Table Heading"/>
    <w:basedOn w:val="Normal"/>
    <w:qFormat/>
    <w:rsid w:val="0005319D"/>
    <w:pPr>
      <w:spacing w:before="120" w:after="120" w:line="240" w:lineRule="auto"/>
      <w:jc w:val="center"/>
    </w:pPr>
    <w:rPr>
      <w:rFonts w:ascii="Times New Roman" w:eastAsia="Times New Roman" w:hAnsi="Times New Roman" w:cs="Times New Roman"/>
      <w:noProof/>
      <w:kern w:val="0"/>
      <w:sz w:val="20"/>
      <w:szCs w:val="20"/>
      <w:lang w:val="en-US"/>
      <w14:ligatures w14:val="none"/>
    </w:rPr>
  </w:style>
  <w:style w:type="paragraph" w:styleId="BodyTextIndent2">
    <w:name w:val="Body Text Indent 2"/>
    <w:basedOn w:val="Normal"/>
    <w:link w:val="BodyTextIndent2Char"/>
    <w:uiPriority w:val="99"/>
    <w:semiHidden/>
    <w:locked/>
    <w:rsid w:val="0005319D"/>
    <w:pPr>
      <w:spacing w:line="276" w:lineRule="auto"/>
      <w:ind w:firstLine="567"/>
      <w:jc w:val="both"/>
    </w:pPr>
    <w:rPr>
      <w:rFonts w:ascii="Cambria" w:hAnsi="Cambria"/>
    </w:rPr>
  </w:style>
  <w:style w:type="character" w:customStyle="1" w:styleId="BodyTextIndent2Char">
    <w:name w:val="Body Text Indent 2 Char"/>
    <w:basedOn w:val="DefaultParagraphFont"/>
    <w:link w:val="BodyTextIndent2"/>
    <w:uiPriority w:val="99"/>
    <w:semiHidden/>
    <w:rsid w:val="0005319D"/>
    <w:rPr>
      <w:rFonts w:ascii="Cambria" w:hAnsi="Cambria"/>
    </w:rPr>
  </w:style>
  <w:style w:type="paragraph" w:customStyle="1" w:styleId="JKKReferences">
    <w:name w:val="JKK_References"/>
    <w:basedOn w:val="Normal"/>
    <w:qFormat/>
    <w:rsid w:val="00917D91"/>
    <w:pPr>
      <w:widowControl w:val="0"/>
      <w:autoSpaceDE w:val="0"/>
      <w:autoSpaceDN w:val="0"/>
      <w:adjustRightInd w:val="0"/>
      <w:spacing w:before="120" w:after="120" w:line="240" w:lineRule="auto"/>
      <w:ind w:left="567" w:hanging="567"/>
      <w:jc w:val="both"/>
    </w:pPr>
    <w:rPr>
      <w:rFonts w:ascii="Times New Roman" w:eastAsia="Calibri" w:hAnsi="Times New Roman" w:cs="Times New Roman"/>
      <w:noProof/>
      <w:kern w:val="0"/>
      <w:sz w:val="24"/>
      <w:szCs w:val="24"/>
      <w:lang w:val="id-ID"/>
      <w14:ligatures w14:val="none"/>
    </w:rPr>
  </w:style>
  <w:style w:type="character" w:customStyle="1" w:styleId="longtext">
    <w:name w:val="long_text"/>
    <w:basedOn w:val="DefaultParagraphFont"/>
    <w:rsid w:val="00FD7BEC"/>
  </w:style>
  <w:style w:type="paragraph" w:styleId="Header">
    <w:name w:val="header"/>
    <w:basedOn w:val="Normal"/>
    <w:link w:val="HeaderChar"/>
    <w:uiPriority w:val="99"/>
    <w:locked/>
    <w:rsid w:val="00BF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B2F"/>
  </w:style>
  <w:style w:type="paragraph" w:styleId="Footer">
    <w:name w:val="footer"/>
    <w:basedOn w:val="Normal"/>
    <w:link w:val="FooterChar"/>
    <w:uiPriority w:val="99"/>
    <w:semiHidden/>
    <w:locked/>
    <w:rsid w:val="00BF7B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87987">
      <w:bodyDiv w:val="1"/>
      <w:marLeft w:val="0"/>
      <w:marRight w:val="0"/>
      <w:marTop w:val="0"/>
      <w:marBottom w:val="0"/>
      <w:divBdr>
        <w:top w:val="none" w:sz="0" w:space="0" w:color="auto"/>
        <w:left w:val="none" w:sz="0" w:space="0" w:color="auto"/>
        <w:bottom w:val="none" w:sz="0" w:space="0" w:color="auto"/>
        <w:right w:val="none" w:sz="0" w:space="0" w:color="auto"/>
      </w:divBdr>
    </w:div>
    <w:div w:id="601307079">
      <w:bodyDiv w:val="1"/>
      <w:marLeft w:val="0"/>
      <w:marRight w:val="0"/>
      <w:marTop w:val="0"/>
      <w:marBottom w:val="0"/>
      <w:divBdr>
        <w:top w:val="none" w:sz="0" w:space="0" w:color="auto"/>
        <w:left w:val="none" w:sz="0" w:space="0" w:color="auto"/>
        <w:bottom w:val="none" w:sz="0" w:space="0" w:color="auto"/>
        <w:right w:val="none" w:sz="0" w:space="0" w:color="auto"/>
      </w:divBdr>
    </w:div>
    <w:div w:id="1173880875">
      <w:bodyDiv w:val="1"/>
      <w:marLeft w:val="0"/>
      <w:marRight w:val="0"/>
      <w:marTop w:val="0"/>
      <w:marBottom w:val="0"/>
      <w:divBdr>
        <w:top w:val="none" w:sz="0" w:space="0" w:color="auto"/>
        <w:left w:val="none" w:sz="0" w:space="0" w:color="auto"/>
        <w:bottom w:val="none" w:sz="0" w:space="0" w:color="auto"/>
        <w:right w:val="none" w:sz="0" w:space="0" w:color="auto"/>
      </w:divBdr>
    </w:div>
    <w:div w:id="165440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0d0ca077-4a5a-44b3-8225-e973392463e8"/>
    <ds:schemaRef ds:uri="cd0cb0cd-f387-4546-b6ee-941c869211de"/>
  </ds:schemaRefs>
</ds:datastoreItem>
</file>

<file path=customXml/itemProps2.xml><?xml version="1.0" encoding="utf-8"?>
<ds:datastoreItem xmlns:ds="http://schemas.openxmlformats.org/officeDocument/2006/customXml" ds:itemID="{83A6A22A-9C14-46B9-AD3D-D6F73AC43EE6}">
  <ds:schemaRefs>
    <ds:schemaRef ds:uri="http://schemas.microsoft.com/sharepoint/v3/contenttype/forms"/>
  </ds:schemaRefs>
</ds:datastoreItem>
</file>

<file path=customXml/itemProps3.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siti nurhayati</cp:lastModifiedBy>
  <cp:revision>184</cp:revision>
  <dcterms:created xsi:type="dcterms:W3CDTF">2024-01-17T10:12:00Z</dcterms:created>
  <dcterms:modified xsi:type="dcterms:W3CDTF">2025-10-17T06:55:00Z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vt:lpwstr>
  </property>
  <property fmtid="{D5CDD505-2E9C-101B-9397-08002B2CF9AE}" pid="9" name="TriggerFlowInfo">
    <vt:lpwstr/>
  </property>
</Properties>
</file>